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355A8" w14:textId="7B213A76" w:rsidR="00E86463" w:rsidRPr="00BE0759" w:rsidRDefault="00E86463" w:rsidP="00E86463">
      <w:pPr>
        <w:widowControl w:val="0"/>
        <w:tabs>
          <w:tab w:val="left" w:pos="1920"/>
        </w:tabs>
        <w:spacing w:line="228" w:lineRule="auto"/>
        <w:ind w:right="85" w:firstLine="6"/>
        <w:jc w:val="center"/>
        <w:rPr>
          <w:rFonts w:eastAsia="Times New Roman" w:cs="Times New Roman"/>
          <w:b/>
          <w:color w:val="EE0000"/>
          <w:sz w:val="28"/>
          <w:szCs w:val="28"/>
        </w:rPr>
      </w:pPr>
      <w:bookmarkStart w:id="0" w:name="_Hlk209805444"/>
      <w:r w:rsidRPr="00BE0759">
        <w:rPr>
          <w:rFonts w:eastAsia="Times New Roman" w:cs="Times New Roman"/>
          <w:b/>
          <w:color w:val="EE0000"/>
          <w:sz w:val="28"/>
          <w:szCs w:val="28"/>
        </w:rPr>
        <w:t>Parcours novembre départ 8H30</w:t>
      </w:r>
    </w:p>
    <w:p w14:paraId="3B9A03F8" w14:textId="77777777" w:rsidR="00E86463" w:rsidRPr="00BE0759" w:rsidRDefault="00E86463" w:rsidP="00E86463">
      <w:pPr>
        <w:widowControl w:val="0"/>
        <w:tabs>
          <w:tab w:val="left" w:pos="1920"/>
        </w:tabs>
        <w:spacing w:line="228" w:lineRule="auto"/>
        <w:ind w:right="85" w:firstLine="6"/>
        <w:jc w:val="center"/>
        <w:rPr>
          <w:rFonts w:eastAsia="Times New Roman" w:cs="Times New Roman"/>
          <w:b/>
          <w:color w:val="EE0000"/>
          <w:sz w:val="28"/>
          <w:szCs w:val="28"/>
        </w:rPr>
      </w:pPr>
      <w:r w:rsidRPr="00BE0759">
        <w:rPr>
          <w:rFonts w:eastAsia="Times New Roman" w:cs="Times New Roman"/>
          <w:b/>
          <w:color w:val="EE0000"/>
          <w:sz w:val="28"/>
          <w:szCs w:val="28"/>
        </w:rPr>
        <w:t>Départ dimanche sur le port le jeudi et jour férié départ à Peyre</w:t>
      </w:r>
    </w:p>
    <w:p w14:paraId="3E40D021" w14:textId="77777777" w:rsidR="00E86463" w:rsidRPr="00BE0759" w:rsidRDefault="00E86463" w:rsidP="00E86463">
      <w:pPr>
        <w:widowControl w:val="0"/>
        <w:tabs>
          <w:tab w:val="left" w:pos="1920"/>
        </w:tabs>
        <w:spacing w:line="228" w:lineRule="auto"/>
        <w:ind w:right="85" w:firstLine="6"/>
        <w:jc w:val="center"/>
        <w:rPr>
          <w:rFonts w:eastAsia="Times New Roman" w:cs="Times New Roman"/>
          <w:b/>
          <w:color w:val="EE0000"/>
          <w:sz w:val="28"/>
          <w:szCs w:val="28"/>
        </w:rPr>
      </w:pPr>
    </w:p>
    <w:p w14:paraId="29D19CE3" w14:textId="4C006A5C" w:rsidR="00326BC8" w:rsidRPr="00BE0759" w:rsidRDefault="00E86463" w:rsidP="00326BC8">
      <w:pPr>
        <w:widowControl w:val="0"/>
        <w:spacing w:before="4" w:line="240" w:lineRule="auto"/>
        <w:ind w:left="6"/>
        <w:rPr>
          <w:rFonts w:eastAsia="Times New Roman" w:cs="Times New Roman"/>
          <w:b/>
          <w:color w:val="000080"/>
          <w:sz w:val="28"/>
          <w:szCs w:val="28"/>
        </w:rPr>
      </w:pPr>
      <w:r w:rsidRPr="00BE0759">
        <w:rPr>
          <w:rFonts w:eastAsia="Times New Roman" w:cs="Times New Roman"/>
          <w:b/>
          <w:color w:val="000080"/>
          <w:sz w:val="28"/>
          <w:szCs w:val="28"/>
          <w:highlight w:val="yellow"/>
        </w:rPr>
        <w:t>Dimanche</w:t>
      </w:r>
      <w:r w:rsidR="00326BC8" w:rsidRPr="00BE0759">
        <w:rPr>
          <w:rFonts w:eastAsia="Times New Roman" w:cs="Times New Roman"/>
          <w:b/>
          <w:color w:val="000080"/>
          <w:sz w:val="28"/>
          <w:szCs w:val="28"/>
          <w:highlight w:val="yellow"/>
        </w:rPr>
        <w:t xml:space="preserve"> 01</w:t>
      </w:r>
      <w:r w:rsidR="007911EA">
        <w:rPr>
          <w:rFonts w:eastAsia="Times New Roman" w:cs="Times New Roman"/>
          <w:b/>
          <w:color w:val="000080"/>
          <w:sz w:val="28"/>
          <w:szCs w:val="28"/>
          <w:highlight w:val="yellow"/>
        </w:rPr>
        <w:t xml:space="preserve">/11 : </w:t>
      </w:r>
      <w:r w:rsidR="00326BC8" w:rsidRPr="00BE0759">
        <w:rPr>
          <w:rFonts w:eastAsia="Times New Roman" w:cs="Times New Roman"/>
          <w:b/>
          <w:color w:val="000080"/>
          <w:sz w:val="28"/>
          <w:szCs w:val="28"/>
          <w:highlight w:val="yellow"/>
        </w:rPr>
        <w:t>sortie</w:t>
      </w:r>
      <w:r w:rsidR="007911EA">
        <w:rPr>
          <w:rFonts w:eastAsia="Times New Roman" w:cs="Times New Roman"/>
          <w:b/>
          <w:color w:val="000080"/>
          <w:sz w:val="28"/>
          <w:szCs w:val="28"/>
          <w:highlight w:val="yellow"/>
        </w:rPr>
        <w:t xml:space="preserve"> club</w:t>
      </w:r>
      <w:r w:rsidR="00326BC8" w:rsidRPr="00BE0759">
        <w:rPr>
          <w:rFonts w:eastAsia="Times New Roman" w:cs="Times New Roman"/>
          <w:b/>
          <w:color w:val="000080"/>
          <w:sz w:val="28"/>
          <w:szCs w:val="28"/>
          <w:highlight w:val="yellow"/>
        </w:rPr>
        <w:t xml:space="preserve"> </w:t>
      </w:r>
    </w:p>
    <w:p w14:paraId="697C7A7E" w14:textId="7557AF3C" w:rsidR="00326BC8" w:rsidRPr="00BE0759" w:rsidRDefault="00326BC8" w:rsidP="00326BC8">
      <w:pPr>
        <w:pStyle w:val="Standard"/>
        <w:widowControl w:val="0"/>
        <w:spacing w:before="4" w:line="240" w:lineRule="auto"/>
        <w:ind w:left="6"/>
        <w:rPr>
          <w:rFonts w:asciiTheme="minorHAnsi" w:hAnsiTheme="minorHAnsi"/>
          <w:sz w:val="28"/>
          <w:szCs w:val="28"/>
        </w:rPr>
      </w:pPr>
      <w:r w:rsidRPr="00BE0759">
        <w:rPr>
          <w:rFonts w:asciiTheme="minorHAnsi" w:eastAsia="Times New Roman" w:hAnsiTheme="minorHAnsi" w:cs="Times New Roman"/>
          <w:b/>
          <w:color w:val="000080"/>
          <w:sz w:val="28"/>
          <w:szCs w:val="28"/>
        </w:rPr>
        <w:t>P1</w:t>
      </w:r>
      <w:r w:rsidR="007911EA">
        <w:rPr>
          <w:rFonts w:asciiTheme="minorHAnsi" w:eastAsia="Times New Roman" w:hAnsiTheme="minorHAnsi" w:cs="Times New Roman"/>
          <w:b/>
          <w:color w:val="000080"/>
          <w:sz w:val="28"/>
          <w:szCs w:val="28"/>
        </w:rPr>
        <w:t xml:space="preserve"> : </w:t>
      </w:r>
      <w:r w:rsidRPr="00BE0759">
        <w:rPr>
          <w:rFonts w:asciiTheme="minorHAnsi" w:eastAsia="Times New Roman" w:hAnsiTheme="minorHAnsi" w:cs="Times New Roman"/>
          <w:bCs/>
          <w:color w:val="0D0D0D"/>
          <w:sz w:val="28"/>
          <w:szCs w:val="28"/>
        </w:rPr>
        <w:t xml:space="preserve">Six-fours – Sanary – Bandol – Plan du </w:t>
      </w:r>
      <w:proofErr w:type="spellStart"/>
      <w:r w:rsidRPr="00BE0759">
        <w:rPr>
          <w:rFonts w:asciiTheme="minorHAnsi" w:eastAsia="Times New Roman" w:hAnsiTheme="minorHAnsi" w:cs="Times New Roman"/>
          <w:bCs/>
          <w:color w:val="0D0D0D"/>
          <w:sz w:val="28"/>
          <w:szCs w:val="28"/>
        </w:rPr>
        <w:t>castellet</w:t>
      </w:r>
      <w:proofErr w:type="spellEnd"/>
      <w:r w:rsidRPr="00BE0759">
        <w:rPr>
          <w:rFonts w:asciiTheme="minorHAnsi" w:eastAsia="Times New Roman" w:hAnsiTheme="minorHAnsi" w:cs="Times New Roman"/>
          <w:bCs/>
          <w:color w:val="0D0D0D"/>
          <w:sz w:val="28"/>
          <w:szCs w:val="28"/>
        </w:rPr>
        <w:t xml:space="preserve"> -Pont bleu – chemin ST Antoine – direction la Ciotat – Ceyreste – le Camps – tour du circuit – le Beausset – Ollioules – la Seyne </w:t>
      </w:r>
      <w:r w:rsidRPr="00BE0759">
        <w:rPr>
          <w:rFonts w:asciiTheme="minorHAnsi" w:eastAsia="Times New Roman" w:hAnsiTheme="minorHAnsi" w:cs="Times New Roman"/>
          <w:b/>
          <w:color w:val="0D0D0D"/>
          <w:sz w:val="28"/>
          <w:szCs w:val="28"/>
        </w:rPr>
        <w:t>– (92 km /+836m)</w:t>
      </w:r>
    </w:p>
    <w:p w14:paraId="67741F4B" w14:textId="77777777" w:rsidR="00326BC8" w:rsidRPr="00BE0759" w:rsidRDefault="00326BC8" w:rsidP="00326BC8">
      <w:pPr>
        <w:pStyle w:val="Standard"/>
        <w:widowControl w:val="0"/>
        <w:spacing w:before="4" w:line="240" w:lineRule="auto"/>
        <w:ind w:left="6"/>
        <w:rPr>
          <w:rFonts w:asciiTheme="minorHAnsi" w:hAnsiTheme="minorHAnsi"/>
          <w:sz w:val="28"/>
          <w:szCs w:val="28"/>
        </w:rPr>
      </w:pPr>
      <w:hyperlink r:id="rId6" w:history="1">
        <w:r w:rsidRPr="00BE0759">
          <w:rPr>
            <w:rStyle w:val="Lienhypertexte"/>
            <w:rFonts w:asciiTheme="minorHAnsi" w:eastAsia="Times New Roman" w:hAnsiTheme="minorHAnsi" w:cs="Times New Roman"/>
            <w:b/>
            <w:sz w:val="28"/>
            <w:szCs w:val="28"/>
          </w:rPr>
          <w:t>https://connect.garmin.com/app/course/426444444</w:t>
        </w:r>
      </w:hyperlink>
    </w:p>
    <w:p w14:paraId="6CE1732F" w14:textId="3FEA87C9" w:rsidR="00326BC8" w:rsidRPr="00BE0759" w:rsidRDefault="00326BC8" w:rsidP="00326BC8">
      <w:pPr>
        <w:pStyle w:val="Standard"/>
        <w:widowControl w:val="0"/>
        <w:spacing w:before="3" w:line="228" w:lineRule="auto"/>
        <w:ind w:left="5" w:right="799" w:firstLine="1"/>
        <w:rPr>
          <w:rFonts w:asciiTheme="minorHAnsi" w:hAnsiTheme="minorHAnsi"/>
          <w:sz w:val="28"/>
          <w:szCs w:val="28"/>
        </w:rPr>
      </w:pPr>
      <w:r w:rsidRPr="00BE0759">
        <w:rPr>
          <w:rFonts w:asciiTheme="minorHAnsi" w:eastAsia="Times New Roman" w:hAnsiTheme="minorHAnsi" w:cs="Times New Roman"/>
          <w:b/>
          <w:color w:val="000080"/>
          <w:sz w:val="28"/>
          <w:szCs w:val="28"/>
        </w:rPr>
        <w:t>P2</w:t>
      </w:r>
      <w:r w:rsidR="007911EA">
        <w:rPr>
          <w:rFonts w:asciiTheme="minorHAnsi" w:eastAsia="Times New Roman" w:hAnsiTheme="minorHAnsi" w:cs="Times New Roman"/>
          <w:b/>
          <w:color w:val="000080"/>
          <w:sz w:val="28"/>
          <w:szCs w:val="28"/>
        </w:rPr>
        <w:t xml:space="preserve"> </w:t>
      </w:r>
      <w:r w:rsidRPr="00BE0759">
        <w:rPr>
          <w:rFonts w:asciiTheme="minorHAnsi" w:eastAsia="Times New Roman" w:hAnsiTheme="minorHAnsi" w:cs="Times New Roman"/>
          <w:b/>
          <w:color w:val="000000"/>
          <w:sz w:val="28"/>
          <w:szCs w:val="28"/>
        </w:rPr>
        <w:t xml:space="preserve">: </w:t>
      </w:r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Six-Fours – Le </w:t>
      </w:r>
      <w:proofErr w:type="spellStart"/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>Brusc</w:t>
      </w:r>
      <w:proofErr w:type="spellEnd"/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 – Sanary – Bandol – </w:t>
      </w:r>
      <w:r w:rsidRPr="00BE0759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Fours </w:t>
      </w:r>
      <w:r w:rsidRPr="00BE0759">
        <w:rPr>
          <w:rFonts w:asciiTheme="minorHAnsi" w:eastAsia="Times New Roman" w:hAnsiTheme="minorHAnsi" w:cs="Aptos"/>
          <w:color w:val="000000"/>
          <w:sz w:val="28"/>
          <w:szCs w:val="28"/>
        </w:rPr>
        <w:t>à</w:t>
      </w:r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 Chaux par la gauche </w:t>
      </w:r>
      <w:r w:rsidRPr="00BE0759">
        <w:rPr>
          <w:rFonts w:asciiTheme="minorHAnsi" w:eastAsia="Times New Roman" w:hAnsiTheme="minorHAnsi" w:cs="Aptos"/>
          <w:color w:val="000000"/>
          <w:sz w:val="28"/>
          <w:szCs w:val="28"/>
        </w:rPr>
        <w:t>–</w:t>
      </w:r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 </w:t>
      </w:r>
      <w:proofErr w:type="gramStart"/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>La  Madrague</w:t>
      </w:r>
      <w:proofErr w:type="gramEnd"/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 </w:t>
      </w:r>
      <w:r w:rsidRPr="00BE0759">
        <w:rPr>
          <w:rFonts w:asciiTheme="minorHAnsi" w:eastAsia="Times New Roman" w:hAnsiTheme="minorHAnsi" w:cs="Aptos"/>
          <w:color w:val="000000"/>
          <w:sz w:val="28"/>
          <w:szCs w:val="28"/>
        </w:rPr>
        <w:t>–</w:t>
      </w:r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 St Cyr </w:t>
      </w:r>
      <w:r w:rsidRPr="00BE0759">
        <w:rPr>
          <w:rFonts w:asciiTheme="minorHAnsi" w:eastAsia="Times New Roman" w:hAnsiTheme="minorHAnsi" w:cs="Aptos"/>
          <w:color w:val="000000"/>
          <w:sz w:val="28"/>
          <w:szCs w:val="28"/>
        </w:rPr>
        <w:t>–</w:t>
      </w:r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 Le </w:t>
      </w:r>
      <w:proofErr w:type="spellStart"/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>Liouquet</w:t>
      </w:r>
      <w:proofErr w:type="spellEnd"/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 </w:t>
      </w:r>
      <w:r w:rsidRPr="00BE0759">
        <w:rPr>
          <w:rFonts w:asciiTheme="minorHAnsi" w:eastAsia="Times New Roman" w:hAnsiTheme="minorHAnsi" w:cs="Aptos"/>
          <w:color w:val="000000"/>
          <w:sz w:val="28"/>
          <w:szCs w:val="28"/>
        </w:rPr>
        <w:t>–</w:t>
      </w:r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 Ch. St Antoine </w:t>
      </w:r>
      <w:r w:rsidRPr="00BE0759">
        <w:rPr>
          <w:rFonts w:asciiTheme="minorHAnsi" w:eastAsia="Times New Roman" w:hAnsiTheme="minorHAnsi" w:cs="Aptos"/>
          <w:color w:val="000000"/>
          <w:sz w:val="28"/>
          <w:szCs w:val="28"/>
        </w:rPr>
        <w:t>–</w:t>
      </w:r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 Ch. De l</w:t>
      </w:r>
      <w:r w:rsidRPr="00BE0759">
        <w:rPr>
          <w:rFonts w:asciiTheme="minorHAnsi" w:eastAsia="Times New Roman" w:hAnsiTheme="minorHAnsi" w:cs="Aptos"/>
          <w:color w:val="000000"/>
          <w:sz w:val="28"/>
          <w:szCs w:val="28"/>
        </w:rPr>
        <w:t>’</w:t>
      </w:r>
      <w:proofErr w:type="spellStart"/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>Audiarde</w:t>
      </w:r>
      <w:proofErr w:type="spellEnd"/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 – Ste Anne </w:t>
      </w:r>
      <w:proofErr w:type="gramStart"/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>du  Castellet</w:t>
      </w:r>
      <w:proofErr w:type="gramEnd"/>
      <w:r w:rsidRPr="00BE0759">
        <w:rPr>
          <w:rFonts w:asciiTheme="minorHAnsi" w:eastAsia="Times New Roman" w:hAnsiTheme="minorHAnsi" w:cs="Times New Roman"/>
          <w:color w:val="000000"/>
          <w:sz w:val="28"/>
          <w:szCs w:val="28"/>
        </w:rPr>
        <w:t xml:space="preserve"> – Le Beausset par vallée du Silence </w:t>
      </w:r>
      <w:r w:rsidRPr="00BE0759">
        <w:rPr>
          <w:rFonts w:asciiTheme="minorHAnsi" w:eastAsia="Times New Roman" w:hAnsiTheme="minorHAnsi" w:cs="Times New Roman"/>
          <w:b/>
          <w:color w:val="000000"/>
          <w:sz w:val="28"/>
          <w:szCs w:val="28"/>
        </w:rPr>
        <w:t>(70km / +729m)</w:t>
      </w:r>
    </w:p>
    <w:bookmarkEnd w:id="0"/>
    <w:p w14:paraId="280DF32A" w14:textId="77777777" w:rsidR="00326BC8" w:rsidRPr="00BE0759" w:rsidRDefault="00326BC8" w:rsidP="00326BC8">
      <w:pPr>
        <w:widowControl w:val="0"/>
        <w:spacing w:before="3" w:line="228" w:lineRule="auto"/>
        <w:ind w:left="5" w:right="799" w:firstLine="1"/>
        <w:rPr>
          <w:rFonts w:eastAsia="Times New Roman" w:cs="Times New Roman"/>
          <w:b/>
          <w:color w:val="000000"/>
          <w:sz w:val="28"/>
          <w:szCs w:val="28"/>
        </w:rPr>
      </w:pPr>
    </w:p>
    <w:p w14:paraId="3A36613C" w14:textId="77777777" w:rsidR="00326BC8" w:rsidRPr="00BE0759" w:rsidRDefault="00326BC8" w:rsidP="00326BC8">
      <w:pPr>
        <w:widowControl w:val="0"/>
        <w:spacing w:before="3" w:line="228" w:lineRule="auto"/>
        <w:ind w:left="5" w:right="799" w:firstLine="1"/>
        <w:rPr>
          <w:rFonts w:eastAsia="Times New Roman" w:cs="Times New Roman"/>
          <w:b/>
          <w:color w:val="000080"/>
          <w:sz w:val="28"/>
          <w:szCs w:val="28"/>
        </w:rPr>
      </w:pPr>
      <w:r w:rsidRPr="00BE0759">
        <w:rPr>
          <w:rFonts w:eastAsia="Times New Roman" w:cs="Times New Roman"/>
          <w:b/>
          <w:color w:val="000080"/>
          <w:sz w:val="28"/>
          <w:szCs w:val="28"/>
          <w:highlight w:val="yellow"/>
        </w:rPr>
        <w:t>Jeudi 05/11/ sortie club</w:t>
      </w:r>
    </w:p>
    <w:p w14:paraId="533CFF81" w14:textId="77777777" w:rsidR="00326BC8" w:rsidRPr="00BE0759" w:rsidRDefault="00326BC8" w:rsidP="00326BC8">
      <w:pPr>
        <w:widowControl w:val="0"/>
        <w:spacing w:line="228" w:lineRule="auto"/>
        <w:ind w:left="5" w:right="268" w:firstLine="1"/>
        <w:rPr>
          <w:rFonts w:eastAsia="Times New Roman" w:cs="Times New Roman"/>
          <w:color w:val="000000"/>
          <w:sz w:val="28"/>
          <w:szCs w:val="28"/>
        </w:rPr>
      </w:pP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P1 P2 : 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Ollioules – Le Beausset – </w:t>
      </w:r>
      <w:r w:rsidRPr="00BE0759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Le Camps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Signes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vall</w:t>
      </w:r>
      <w:r w:rsidRPr="00BE0759">
        <w:rPr>
          <w:rFonts w:eastAsia="Times New Roman" w:cs="Aptos"/>
          <w:color w:val="000000"/>
          <w:sz w:val="28"/>
          <w:szCs w:val="28"/>
        </w:rPr>
        <w:t>é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e de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Montrieux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Belgentier - </w:t>
      </w:r>
      <w:proofErr w:type="gramStart"/>
      <w:r w:rsidRPr="00BE0759">
        <w:rPr>
          <w:rFonts w:eastAsia="Times New Roman" w:cs="Aptos"/>
          <w:color w:val="000000"/>
          <w:sz w:val="28"/>
          <w:szCs w:val="28"/>
        </w:rPr>
        <w:t>à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 droite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chemin de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Guiran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Sollies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Toucas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Sollies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Pont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chemin de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Sauvebonne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>vers  Maraval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à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droite Les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Daix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à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gauche La Crau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La Moutonne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le Pradet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le Mourillon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la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 xml:space="preserve">Seyne  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>(</w:t>
      </w:r>
      <w:proofErr w:type="gramEnd"/>
      <w:r w:rsidRPr="00BE0759">
        <w:rPr>
          <w:rFonts w:eastAsia="Times New Roman" w:cs="Times New Roman"/>
          <w:b/>
          <w:color w:val="000000"/>
          <w:sz w:val="28"/>
          <w:szCs w:val="28"/>
        </w:rPr>
        <w:t>96km / +657m)</w:t>
      </w:r>
    </w:p>
    <w:p w14:paraId="6622E75B" w14:textId="77777777" w:rsidR="00326BC8" w:rsidRPr="00BE0759" w:rsidRDefault="00326BC8" w:rsidP="00326BC8">
      <w:pPr>
        <w:widowControl w:val="0"/>
        <w:spacing w:line="228" w:lineRule="auto"/>
        <w:ind w:left="5" w:right="268" w:firstLine="1"/>
        <w:rPr>
          <w:rFonts w:eastAsia="Times New Roman" w:cs="Times New Roman"/>
          <w:color w:val="000000"/>
          <w:sz w:val="28"/>
          <w:szCs w:val="28"/>
        </w:rPr>
      </w:pPr>
      <w:hyperlink r:id="rId7" w:history="1">
        <w:r w:rsidRPr="00BE0759">
          <w:rPr>
            <w:rStyle w:val="Lienhypertexte"/>
            <w:rFonts w:eastAsia="Times New Roman" w:cs="Times New Roman"/>
            <w:sz w:val="28"/>
            <w:szCs w:val="28"/>
          </w:rPr>
          <w:t>https://connect.garmin.com/app/course/515636191</w:t>
        </w:r>
      </w:hyperlink>
    </w:p>
    <w:p w14:paraId="641272AF" w14:textId="77777777" w:rsidR="00326BC8" w:rsidRPr="00BE0759" w:rsidRDefault="00326BC8" w:rsidP="00326BC8">
      <w:pPr>
        <w:widowControl w:val="0"/>
        <w:spacing w:line="228" w:lineRule="auto"/>
        <w:ind w:left="5" w:right="268" w:firstLine="1"/>
        <w:rPr>
          <w:rFonts w:eastAsia="Times New Roman" w:cs="Times New Roman"/>
          <w:color w:val="000000"/>
          <w:sz w:val="28"/>
          <w:szCs w:val="28"/>
        </w:rPr>
      </w:pPr>
    </w:p>
    <w:p w14:paraId="32C6A19B" w14:textId="31655CC8" w:rsidR="00326BC8" w:rsidRPr="00BE0759" w:rsidRDefault="00326BC8" w:rsidP="00326BC8">
      <w:pPr>
        <w:widowControl w:val="0"/>
        <w:spacing w:line="228" w:lineRule="auto"/>
        <w:ind w:left="5" w:right="268" w:firstLine="1"/>
        <w:rPr>
          <w:rFonts w:eastAsia="Times New Roman" w:cs="Times New Roman"/>
          <w:color w:val="000000"/>
          <w:sz w:val="28"/>
          <w:szCs w:val="28"/>
        </w:rPr>
      </w:pPr>
      <w:proofErr w:type="gramStart"/>
      <w:r w:rsidRPr="00BE0759">
        <w:rPr>
          <w:rFonts w:eastAsia="Times New Roman" w:cs="Times New Roman"/>
          <w:b/>
          <w:bCs/>
          <w:color w:val="000000"/>
          <w:sz w:val="28"/>
          <w:szCs w:val="28"/>
          <w:highlight w:val="yellow"/>
        </w:rPr>
        <w:t>dimanche</w:t>
      </w:r>
      <w:proofErr w:type="gramEnd"/>
      <w:r w:rsidRPr="00BE0759">
        <w:rPr>
          <w:rFonts w:eastAsia="Times New Roman" w:cs="Times New Roman"/>
          <w:b/>
          <w:bCs/>
          <w:color w:val="000000"/>
          <w:sz w:val="28"/>
          <w:szCs w:val="28"/>
          <w:highlight w:val="yellow"/>
        </w:rPr>
        <w:t xml:space="preserve"> 08/11 </w:t>
      </w:r>
      <w:r w:rsidRPr="00BE0759">
        <w:rPr>
          <w:rFonts w:eastAsia="Times New Roman" w:cs="Times New Roman"/>
          <w:b/>
          <w:bCs/>
          <w:color w:val="000000"/>
          <w:sz w:val="28"/>
          <w:szCs w:val="28"/>
        </w:rPr>
        <w:t>: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Times New Roman"/>
          <w:b/>
          <w:bCs/>
          <w:color w:val="000000"/>
          <w:sz w:val="28"/>
          <w:szCs w:val="28"/>
        </w:rPr>
        <w:t>concentration Cuers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>( rendez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>-vous au boulodrome)</w:t>
      </w:r>
    </w:p>
    <w:p w14:paraId="7134104A" w14:textId="77777777" w:rsidR="00326BC8" w:rsidRPr="00BE0759" w:rsidRDefault="00326BC8" w:rsidP="00326BC8">
      <w:pPr>
        <w:widowControl w:val="0"/>
        <w:spacing w:line="228" w:lineRule="auto"/>
        <w:ind w:left="5" w:right="342" w:firstLine="1"/>
        <w:rPr>
          <w:rFonts w:eastAsia="Times New Roman" w:cs="Times New Roman"/>
          <w:b/>
          <w:color w:val="000000"/>
          <w:sz w:val="28"/>
          <w:szCs w:val="28"/>
        </w:rPr>
      </w:pP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P1 : 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La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Farlede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 xml:space="preserve">– 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Sollies</w:t>
      </w:r>
      <w:proofErr w:type="spellEnd"/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Pont – Cuers – </w:t>
      </w:r>
      <w:r w:rsidRPr="00BE0759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Puget Ville – Rocbaron – gauche D68 vers Néoules – </w:t>
      </w:r>
      <w:proofErr w:type="spellStart"/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>Meounes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 –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Signe – le Beausset – ST Anne Evenos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>-  Ollioules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la Seyne 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(105km / +945m) </w:t>
      </w:r>
    </w:p>
    <w:p w14:paraId="7561D09B" w14:textId="172446E0" w:rsidR="00326BC8" w:rsidRPr="00BE0759" w:rsidRDefault="00326BC8" w:rsidP="00326BC8">
      <w:pPr>
        <w:widowControl w:val="0"/>
        <w:spacing w:line="228" w:lineRule="auto"/>
        <w:ind w:left="5" w:right="342" w:firstLine="1"/>
        <w:rPr>
          <w:rFonts w:eastAsia="Times New Roman" w:cs="Times New Roman"/>
          <w:b/>
          <w:color w:val="000000"/>
          <w:sz w:val="28"/>
          <w:szCs w:val="28"/>
        </w:rPr>
      </w:pPr>
      <w:hyperlink r:id="rId8" w:history="1">
        <w:r w:rsidRPr="00BE0759">
          <w:rPr>
            <w:rStyle w:val="Lienhypertexte"/>
            <w:rFonts w:eastAsia="Times New Roman" w:cs="Times New Roman"/>
            <w:b/>
            <w:sz w:val="28"/>
            <w:szCs w:val="28"/>
          </w:rPr>
          <w:t>https://connect.garmin.com/app/course/515646678</w:t>
        </w:r>
      </w:hyperlink>
    </w:p>
    <w:p w14:paraId="643703E4" w14:textId="77777777" w:rsidR="00326BC8" w:rsidRPr="00BE0759" w:rsidRDefault="00326BC8" w:rsidP="00326BC8">
      <w:pPr>
        <w:widowControl w:val="0"/>
        <w:spacing w:line="228" w:lineRule="auto"/>
        <w:ind w:left="7" w:right="234"/>
        <w:rPr>
          <w:rFonts w:eastAsia="Times New Roman" w:cs="Times New Roman"/>
          <w:b/>
          <w:color w:val="000000"/>
          <w:sz w:val="28"/>
          <w:szCs w:val="28"/>
        </w:rPr>
      </w:pPr>
      <w:r w:rsidRPr="00B93CB2">
        <w:rPr>
          <w:rFonts w:eastAsia="Times New Roman" w:cs="Times New Roman"/>
          <w:b/>
          <w:bCs/>
          <w:color w:val="000000"/>
          <w:sz w:val="28"/>
          <w:szCs w:val="28"/>
        </w:rPr>
        <w:t>P2 :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La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Farlede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Les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Daix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Ch. Des Fourches – Cuers – route de l’aérodrome – Pierrefeu – les Martins – cote de Maraval – Les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Daix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La Farlède 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(73km / +484m) </w:t>
      </w:r>
    </w:p>
    <w:p w14:paraId="4BB1C4F1" w14:textId="77777777" w:rsidR="002B7FB6" w:rsidRPr="00BE0759" w:rsidRDefault="002B7FB6" w:rsidP="00326BC8">
      <w:pPr>
        <w:widowControl w:val="0"/>
        <w:spacing w:line="228" w:lineRule="auto"/>
        <w:ind w:left="7" w:right="234"/>
        <w:rPr>
          <w:rFonts w:eastAsia="Times New Roman" w:cs="Times New Roman"/>
          <w:b/>
          <w:color w:val="000000"/>
          <w:sz w:val="28"/>
          <w:szCs w:val="28"/>
        </w:rPr>
      </w:pPr>
    </w:p>
    <w:p w14:paraId="6CFFC86B" w14:textId="19EB0AB8" w:rsidR="002B7FB6" w:rsidRPr="00BE0759" w:rsidRDefault="002B7FB6" w:rsidP="00326BC8">
      <w:pPr>
        <w:widowControl w:val="0"/>
        <w:spacing w:line="228" w:lineRule="auto"/>
        <w:ind w:left="7" w:right="234"/>
        <w:rPr>
          <w:rFonts w:eastAsia="Times New Roman" w:cs="Times New Roman"/>
          <w:b/>
          <w:color w:val="000000"/>
          <w:sz w:val="28"/>
          <w:szCs w:val="28"/>
        </w:rPr>
      </w:pPr>
      <w:r w:rsidRPr="00BE0759">
        <w:rPr>
          <w:rFonts w:eastAsia="Times New Roman" w:cs="Times New Roman"/>
          <w:b/>
          <w:color w:val="000000"/>
          <w:sz w:val="28"/>
          <w:szCs w:val="28"/>
          <w:highlight w:val="yellow"/>
        </w:rPr>
        <w:t>Mercredi 11/11 férie sortie club</w:t>
      </w:r>
    </w:p>
    <w:p w14:paraId="0FECE733" w14:textId="77777777" w:rsidR="00285918" w:rsidRPr="00BE0759" w:rsidRDefault="00285918" w:rsidP="00285918">
      <w:pPr>
        <w:widowControl w:val="0"/>
        <w:spacing w:line="228" w:lineRule="auto"/>
        <w:ind w:left="5" w:right="268" w:firstLine="1"/>
        <w:rPr>
          <w:rFonts w:eastAsia="Times New Roman" w:cs="Times New Roman"/>
          <w:b/>
          <w:color w:val="000000"/>
          <w:sz w:val="28"/>
          <w:szCs w:val="28"/>
        </w:rPr>
      </w:pP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P1 P2 : 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La Valette – prison La Farlède – La Crau – Pierrefeu – Les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Vidaux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à gauche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>sous  l’autoroute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direction Puget-Ville – Puget-Ville – Cuers – Chemin des Fourches – Les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Daix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La Farlède 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(83km / +592m) </w:t>
      </w:r>
    </w:p>
    <w:p w14:paraId="60C067FE" w14:textId="77777777" w:rsidR="00E86463" w:rsidRPr="00BE0759" w:rsidRDefault="00E86463">
      <w:pPr>
        <w:rPr>
          <w:rFonts w:eastAsia="Times New Roman" w:cs="Times New Roman"/>
          <w:b/>
          <w:color w:val="000000"/>
          <w:sz w:val="28"/>
          <w:szCs w:val="28"/>
        </w:rPr>
      </w:pPr>
    </w:p>
    <w:p w14:paraId="19822A2C" w14:textId="1D019511" w:rsidR="004B7F00" w:rsidRPr="00BE0759" w:rsidRDefault="002B7FB6">
      <w:pPr>
        <w:rPr>
          <w:b/>
          <w:bCs/>
          <w:sz w:val="28"/>
          <w:szCs w:val="28"/>
        </w:rPr>
      </w:pPr>
      <w:r w:rsidRPr="00BE0759">
        <w:rPr>
          <w:b/>
          <w:bCs/>
          <w:sz w:val="28"/>
          <w:szCs w:val="28"/>
          <w:highlight w:val="yellow"/>
        </w:rPr>
        <w:lastRenderedPageBreak/>
        <w:t>J</w:t>
      </w:r>
      <w:r w:rsidR="004F3009" w:rsidRPr="00BE0759">
        <w:rPr>
          <w:b/>
          <w:bCs/>
          <w:sz w:val="28"/>
          <w:szCs w:val="28"/>
          <w:highlight w:val="yellow"/>
        </w:rPr>
        <w:t>eudi 12/11/ sortie club</w:t>
      </w:r>
    </w:p>
    <w:p w14:paraId="19389E48" w14:textId="77777777" w:rsidR="00817CC3" w:rsidRPr="00BE0759" w:rsidRDefault="00817CC3" w:rsidP="00817CC3">
      <w:pPr>
        <w:rPr>
          <w:rFonts w:cs="Times New Roman"/>
          <w:bCs/>
          <w:color w:val="000000"/>
          <w:sz w:val="28"/>
          <w:szCs w:val="28"/>
        </w:rPr>
      </w:pPr>
      <w:r w:rsidRPr="00BE0759">
        <w:rPr>
          <w:rFonts w:cs="Times New Roman"/>
          <w:b/>
          <w:color w:val="000000"/>
          <w:sz w:val="28"/>
          <w:szCs w:val="28"/>
        </w:rPr>
        <w:t>P1 P2 </w:t>
      </w:r>
      <w:r w:rsidRPr="00BE0759">
        <w:rPr>
          <w:rFonts w:cs="Times New Roman"/>
          <w:bCs/>
          <w:color w:val="000000"/>
          <w:sz w:val="28"/>
          <w:szCs w:val="28"/>
        </w:rPr>
        <w:t xml:space="preserve">col de garde – le Beausset – le tour du circuit – le Camp – Ceyreste – la Ciotat – ST Cyr – Pont Bleu – le Plan du Castellet – Bandol – Sanary – la Seyne </w:t>
      </w:r>
      <w:r w:rsidRPr="00BE0759">
        <w:rPr>
          <w:rFonts w:cs="Times New Roman"/>
          <w:b/>
          <w:color w:val="000000"/>
          <w:sz w:val="28"/>
          <w:szCs w:val="28"/>
        </w:rPr>
        <w:t>(94km/+1144m)</w:t>
      </w:r>
    </w:p>
    <w:p w14:paraId="2C1CEA3A" w14:textId="77777777" w:rsidR="00817CC3" w:rsidRPr="00BE0759" w:rsidRDefault="00817CC3" w:rsidP="00817CC3">
      <w:pPr>
        <w:rPr>
          <w:sz w:val="28"/>
          <w:szCs w:val="28"/>
        </w:rPr>
      </w:pPr>
      <w:hyperlink r:id="rId9" w:history="1">
        <w:r w:rsidRPr="00BE0759">
          <w:rPr>
            <w:rStyle w:val="Lienhypertexte"/>
            <w:rFonts w:cs="Times New Roman"/>
            <w:b/>
            <w:sz w:val="28"/>
            <w:szCs w:val="28"/>
          </w:rPr>
          <w:t>https://connect.garmin.com/modern/course/407213662</w:t>
        </w:r>
      </w:hyperlink>
    </w:p>
    <w:p w14:paraId="66E94FA1" w14:textId="77777777" w:rsidR="00BE0759" w:rsidRDefault="00BE0759" w:rsidP="00817CC3">
      <w:pPr>
        <w:rPr>
          <w:sz w:val="28"/>
          <w:szCs w:val="28"/>
        </w:rPr>
      </w:pPr>
    </w:p>
    <w:p w14:paraId="64F89599" w14:textId="035ECCF4" w:rsidR="006A483A" w:rsidRPr="00BE0759" w:rsidRDefault="006A483A" w:rsidP="00817CC3">
      <w:pPr>
        <w:rPr>
          <w:b/>
          <w:bCs/>
          <w:sz w:val="28"/>
          <w:szCs w:val="28"/>
        </w:rPr>
      </w:pPr>
      <w:r w:rsidRPr="00BE0759">
        <w:rPr>
          <w:b/>
          <w:bCs/>
          <w:sz w:val="28"/>
          <w:szCs w:val="28"/>
          <w:highlight w:val="yellow"/>
        </w:rPr>
        <w:t xml:space="preserve">Dimanche 15/11/ </w:t>
      </w:r>
      <w:proofErr w:type="gramStart"/>
      <w:r w:rsidRPr="00BE0759">
        <w:rPr>
          <w:b/>
          <w:bCs/>
          <w:sz w:val="28"/>
          <w:szCs w:val="28"/>
          <w:highlight w:val="yellow"/>
        </w:rPr>
        <w:t>concentration</w:t>
      </w:r>
      <w:r w:rsidR="006A0EC4" w:rsidRPr="00BE0759">
        <w:rPr>
          <w:b/>
          <w:bCs/>
          <w:sz w:val="28"/>
          <w:szCs w:val="28"/>
          <w:highlight w:val="yellow"/>
        </w:rPr>
        <w:t xml:space="preserve"> </w:t>
      </w:r>
      <w:r w:rsidR="009870CE" w:rsidRPr="00BE0759">
        <w:rPr>
          <w:b/>
          <w:bCs/>
          <w:sz w:val="28"/>
          <w:szCs w:val="28"/>
          <w:highlight w:val="yellow"/>
        </w:rPr>
        <w:t xml:space="preserve"> </w:t>
      </w:r>
      <w:r w:rsidR="009870CE" w:rsidRPr="00BE0759">
        <w:rPr>
          <w:b/>
          <w:bCs/>
          <w:sz w:val="28"/>
          <w:szCs w:val="28"/>
        </w:rPr>
        <w:t>(</w:t>
      </w:r>
      <w:proofErr w:type="gramEnd"/>
      <w:r w:rsidRPr="00BE0759">
        <w:rPr>
          <w:b/>
          <w:bCs/>
          <w:sz w:val="28"/>
          <w:szCs w:val="28"/>
        </w:rPr>
        <w:t xml:space="preserve"> Ba</w:t>
      </w:r>
      <w:r w:rsidR="009870CE" w:rsidRPr="00BE0759">
        <w:rPr>
          <w:b/>
          <w:bCs/>
          <w:sz w:val="28"/>
          <w:szCs w:val="28"/>
        </w:rPr>
        <w:t>ndol rendez-vous au stade)</w:t>
      </w:r>
    </w:p>
    <w:p w14:paraId="58440567" w14:textId="2C03C092" w:rsidR="005C22E8" w:rsidRPr="00BE0759" w:rsidRDefault="005C22E8" w:rsidP="005C22E8">
      <w:pPr>
        <w:widowControl w:val="0"/>
        <w:spacing w:line="228" w:lineRule="auto"/>
        <w:ind w:left="5" w:right="343" w:firstLine="1"/>
        <w:rPr>
          <w:rFonts w:eastAsia="Times New Roman" w:cs="Times New Roman"/>
          <w:b/>
          <w:color w:val="000080"/>
          <w:sz w:val="28"/>
          <w:szCs w:val="28"/>
          <w:u w:val="single"/>
        </w:rPr>
      </w:pP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P1 : 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Six-Fours – Le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Brusc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Sanary – Bandol – </w:t>
      </w:r>
      <w:r w:rsidRPr="00BE0759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Fours </w:t>
      </w:r>
      <w:r w:rsidRPr="00BE0759">
        <w:rPr>
          <w:rFonts w:eastAsia="Times New Roman" w:cs="Aptos"/>
          <w:color w:val="000000"/>
          <w:sz w:val="28"/>
          <w:szCs w:val="28"/>
        </w:rPr>
        <w:t>à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Chaux par la gauche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>La  Madrague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St Cyr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Le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Liouquet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Ch. St Antoine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Ste Anne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>du  Castellet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Le Beausset par vallée du Silence – </w:t>
      </w:r>
      <w:r w:rsidRPr="00BE0759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Col du Corps de Garde 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>(</w:t>
      </w:r>
      <w:r w:rsidR="0027167A" w:rsidRPr="00BE0759">
        <w:rPr>
          <w:rFonts w:eastAsia="Times New Roman" w:cs="Times New Roman"/>
          <w:b/>
          <w:color w:val="000000"/>
          <w:sz w:val="28"/>
          <w:szCs w:val="28"/>
        </w:rPr>
        <w:t>81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>km / +</w:t>
      </w:r>
      <w:r w:rsidR="0027167A" w:rsidRPr="00BE0759">
        <w:rPr>
          <w:rFonts w:eastAsia="Times New Roman" w:cs="Times New Roman"/>
          <w:b/>
          <w:color w:val="000000"/>
          <w:sz w:val="28"/>
          <w:szCs w:val="28"/>
        </w:rPr>
        <w:t>946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>m)</w:t>
      </w:r>
      <w:r w:rsidRPr="00BE0759">
        <w:rPr>
          <w:rFonts w:eastAsia="Times New Roman" w:cs="Times New Roman"/>
          <w:b/>
          <w:color w:val="000080"/>
          <w:sz w:val="28"/>
          <w:szCs w:val="28"/>
          <w:u w:val="single"/>
        </w:rPr>
        <w:t xml:space="preserve"> </w:t>
      </w:r>
    </w:p>
    <w:p w14:paraId="482AC312" w14:textId="76F89F93" w:rsidR="001602CC" w:rsidRPr="00BE0759" w:rsidRDefault="001602CC" w:rsidP="00BE0759">
      <w:pPr>
        <w:widowControl w:val="0"/>
        <w:spacing w:line="228" w:lineRule="auto"/>
        <w:ind w:left="5" w:right="343" w:firstLine="1"/>
        <w:rPr>
          <w:rFonts w:eastAsia="Times New Roman" w:cs="Times New Roman"/>
          <w:b/>
          <w:color w:val="000080"/>
          <w:sz w:val="28"/>
          <w:szCs w:val="28"/>
          <w:u w:val="single"/>
        </w:rPr>
      </w:pPr>
      <w:hyperlink r:id="rId10" w:history="1">
        <w:r w:rsidRPr="00BE0759">
          <w:rPr>
            <w:rStyle w:val="Lienhypertexte"/>
            <w:rFonts w:eastAsia="Times New Roman" w:cs="Times New Roman"/>
            <w:b/>
            <w:sz w:val="28"/>
            <w:szCs w:val="28"/>
          </w:rPr>
          <w:t>https://connect.garmin.com/app/course/515664921</w:t>
        </w:r>
      </w:hyperlink>
    </w:p>
    <w:p w14:paraId="60059124" w14:textId="77777777" w:rsidR="00D72313" w:rsidRPr="00BE0759" w:rsidRDefault="00D72313" w:rsidP="00D72313">
      <w:pPr>
        <w:widowControl w:val="0"/>
        <w:spacing w:before="3" w:line="228" w:lineRule="auto"/>
        <w:ind w:left="5" w:right="799" w:firstLine="1"/>
        <w:rPr>
          <w:rFonts w:eastAsia="Times New Roman" w:cs="Times New Roman"/>
          <w:b/>
          <w:color w:val="000000"/>
          <w:sz w:val="28"/>
          <w:szCs w:val="28"/>
        </w:rPr>
      </w:pP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P2 : 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Six-Fours – Le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Brusc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Sanary – Bandol – </w:t>
      </w:r>
      <w:r w:rsidRPr="00BE0759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Fours </w:t>
      </w:r>
      <w:r w:rsidRPr="00BE0759">
        <w:rPr>
          <w:rFonts w:eastAsia="Times New Roman" w:cs="Aptos"/>
          <w:color w:val="000000"/>
          <w:sz w:val="28"/>
          <w:szCs w:val="28"/>
        </w:rPr>
        <w:t>à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Chaux par la gauche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>La  Madrague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St Cyr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Le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Liouquet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Ch. St Antoine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Ch. De l</w:t>
      </w:r>
      <w:r w:rsidRPr="00BE0759">
        <w:rPr>
          <w:rFonts w:eastAsia="Times New Roman" w:cs="Aptos"/>
          <w:color w:val="000000"/>
          <w:sz w:val="28"/>
          <w:szCs w:val="28"/>
        </w:rPr>
        <w:t>’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Audiarde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Ste Anne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>du  Castellet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Le Beausset par vall</w:t>
      </w:r>
      <w:r w:rsidRPr="00BE0759">
        <w:rPr>
          <w:rFonts w:eastAsia="Times New Roman" w:cs="Aptos"/>
          <w:color w:val="000000"/>
          <w:sz w:val="28"/>
          <w:szCs w:val="28"/>
        </w:rPr>
        <w:t>é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e du Silence 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(70km / +729m) </w:t>
      </w:r>
    </w:p>
    <w:p w14:paraId="4E0747FB" w14:textId="77777777" w:rsidR="00F53DED" w:rsidRPr="00BE0759" w:rsidRDefault="00F53DED" w:rsidP="00D72313">
      <w:pPr>
        <w:widowControl w:val="0"/>
        <w:spacing w:before="3" w:line="228" w:lineRule="auto"/>
        <w:ind w:left="5" w:right="799" w:firstLine="1"/>
        <w:rPr>
          <w:rFonts w:eastAsia="Times New Roman" w:cs="Times New Roman"/>
          <w:b/>
          <w:color w:val="000000"/>
          <w:sz w:val="28"/>
          <w:szCs w:val="28"/>
        </w:rPr>
      </w:pPr>
    </w:p>
    <w:p w14:paraId="15EF74B3" w14:textId="22627273" w:rsidR="00F53DED" w:rsidRPr="00BE0759" w:rsidRDefault="00F53DED" w:rsidP="00D72313">
      <w:pPr>
        <w:widowControl w:val="0"/>
        <w:spacing w:before="3" w:line="228" w:lineRule="auto"/>
        <w:ind w:left="5" w:right="799" w:firstLine="1"/>
        <w:rPr>
          <w:rFonts w:eastAsia="Times New Roman" w:cs="Times New Roman"/>
          <w:b/>
          <w:color w:val="000000"/>
          <w:sz w:val="28"/>
          <w:szCs w:val="28"/>
        </w:rPr>
      </w:pPr>
      <w:r w:rsidRPr="00BE0759">
        <w:rPr>
          <w:rFonts w:eastAsia="Times New Roman" w:cs="Times New Roman"/>
          <w:b/>
          <w:color w:val="000000"/>
          <w:sz w:val="28"/>
          <w:szCs w:val="28"/>
          <w:highlight w:val="yellow"/>
        </w:rPr>
        <w:t>Jeudi 19/11/ : sortie club</w:t>
      </w:r>
    </w:p>
    <w:p w14:paraId="604D4445" w14:textId="7883D0BC" w:rsidR="003E1FDF" w:rsidRPr="00BE0759" w:rsidRDefault="003E1FDF" w:rsidP="003E1FDF">
      <w:pPr>
        <w:pStyle w:val="Corpsdetexte"/>
        <w:ind w:right="155"/>
        <w:rPr>
          <w:rFonts w:asciiTheme="minorHAnsi" w:hAnsiTheme="minorHAnsi"/>
          <w:b/>
        </w:rPr>
      </w:pPr>
      <w:r w:rsidRPr="00BE0759">
        <w:rPr>
          <w:rFonts w:asciiTheme="minorHAnsi" w:hAnsiTheme="minorHAnsi"/>
          <w:b/>
        </w:rPr>
        <w:t xml:space="preserve">P1 P2 : </w:t>
      </w:r>
      <w:r w:rsidRPr="00BE0759">
        <w:rPr>
          <w:rFonts w:asciiTheme="minorHAnsi" w:hAnsiTheme="minorHAnsi"/>
        </w:rPr>
        <w:t xml:space="preserve">Toulon – piste cyclable – </w:t>
      </w:r>
      <w:proofErr w:type="gramStart"/>
      <w:r w:rsidR="00CC299A" w:rsidRPr="00BE0759">
        <w:rPr>
          <w:rFonts w:asciiTheme="minorHAnsi" w:hAnsiTheme="minorHAnsi"/>
        </w:rPr>
        <w:t xml:space="preserve">le  </w:t>
      </w:r>
      <w:proofErr w:type="spellStart"/>
      <w:r w:rsidR="00CC299A" w:rsidRPr="00BE0759">
        <w:rPr>
          <w:rFonts w:asciiTheme="minorHAnsi" w:hAnsiTheme="minorHAnsi"/>
        </w:rPr>
        <w:t>pradet</w:t>
      </w:r>
      <w:proofErr w:type="spellEnd"/>
      <w:proofErr w:type="gramEnd"/>
      <w:r w:rsidRPr="00BE0759">
        <w:rPr>
          <w:rFonts w:asciiTheme="minorHAnsi" w:hAnsiTheme="minorHAnsi"/>
        </w:rPr>
        <w:t xml:space="preserve"> – La Moutonne – Hyères par la route</w:t>
      </w:r>
      <w:r w:rsidRPr="00BE0759">
        <w:rPr>
          <w:rFonts w:asciiTheme="minorHAnsi" w:hAnsiTheme="minorHAnsi"/>
          <w:spacing w:val="-6"/>
        </w:rPr>
        <w:t xml:space="preserve"> </w:t>
      </w:r>
      <w:r w:rsidRPr="00BE0759">
        <w:rPr>
          <w:rFonts w:asciiTheme="minorHAnsi" w:hAnsiTheme="minorHAnsi"/>
        </w:rPr>
        <w:t>de</w:t>
      </w:r>
      <w:r w:rsidRPr="00BE0759">
        <w:rPr>
          <w:rFonts w:asciiTheme="minorHAnsi" w:hAnsiTheme="minorHAnsi"/>
          <w:spacing w:val="-3"/>
        </w:rPr>
        <w:t xml:space="preserve"> </w:t>
      </w:r>
      <w:r w:rsidRPr="00BE0759">
        <w:rPr>
          <w:rFonts w:asciiTheme="minorHAnsi" w:hAnsiTheme="minorHAnsi"/>
        </w:rPr>
        <w:t>l’hôpital</w:t>
      </w:r>
      <w:r w:rsidRPr="00BE0759">
        <w:rPr>
          <w:rFonts w:asciiTheme="minorHAnsi" w:hAnsiTheme="minorHAnsi"/>
          <w:spacing w:val="-5"/>
        </w:rPr>
        <w:t xml:space="preserve"> </w:t>
      </w:r>
      <w:r w:rsidRPr="00BE0759">
        <w:rPr>
          <w:rFonts w:asciiTheme="minorHAnsi" w:hAnsiTheme="minorHAnsi"/>
        </w:rPr>
        <w:t>–</w:t>
      </w:r>
      <w:r w:rsidRPr="00BE0759">
        <w:rPr>
          <w:rFonts w:asciiTheme="minorHAnsi" w:hAnsiTheme="minorHAnsi"/>
          <w:spacing w:val="-3"/>
        </w:rPr>
        <w:t xml:space="preserve"> </w:t>
      </w:r>
      <w:r w:rsidRPr="00BE0759">
        <w:rPr>
          <w:rFonts w:asciiTheme="minorHAnsi" w:hAnsiTheme="minorHAnsi"/>
        </w:rPr>
        <w:t>Rd</w:t>
      </w:r>
      <w:r w:rsidRPr="00BE0759">
        <w:rPr>
          <w:rFonts w:asciiTheme="minorHAnsi" w:hAnsiTheme="minorHAnsi"/>
          <w:spacing w:val="-2"/>
        </w:rPr>
        <w:t xml:space="preserve"> </w:t>
      </w:r>
      <w:r w:rsidRPr="00BE0759">
        <w:rPr>
          <w:rFonts w:asciiTheme="minorHAnsi" w:hAnsiTheme="minorHAnsi"/>
        </w:rPr>
        <w:t>pt</w:t>
      </w:r>
      <w:r w:rsidRPr="00BE0759">
        <w:rPr>
          <w:rFonts w:asciiTheme="minorHAnsi" w:hAnsiTheme="minorHAnsi"/>
          <w:spacing w:val="-2"/>
        </w:rPr>
        <w:t xml:space="preserve"> </w:t>
      </w:r>
      <w:r w:rsidRPr="00BE0759">
        <w:rPr>
          <w:rFonts w:asciiTheme="minorHAnsi" w:hAnsiTheme="minorHAnsi"/>
        </w:rPr>
        <w:t>Mauvanne</w:t>
      </w:r>
      <w:r w:rsidRPr="00BE0759">
        <w:rPr>
          <w:rFonts w:asciiTheme="minorHAnsi" w:hAnsiTheme="minorHAnsi"/>
          <w:spacing w:val="-4"/>
        </w:rPr>
        <w:t xml:space="preserve"> </w:t>
      </w:r>
      <w:r w:rsidRPr="00BE0759">
        <w:rPr>
          <w:rFonts w:asciiTheme="minorHAnsi" w:hAnsiTheme="minorHAnsi"/>
        </w:rPr>
        <w:t>–</w:t>
      </w:r>
      <w:r w:rsidRPr="00BE0759">
        <w:rPr>
          <w:rFonts w:asciiTheme="minorHAnsi" w:hAnsiTheme="minorHAnsi"/>
          <w:spacing w:val="-3"/>
        </w:rPr>
        <w:t xml:space="preserve"> </w:t>
      </w:r>
      <w:r w:rsidRPr="00BE0759">
        <w:rPr>
          <w:rFonts w:asciiTheme="minorHAnsi" w:hAnsiTheme="minorHAnsi"/>
        </w:rPr>
        <w:t>La</w:t>
      </w:r>
      <w:r w:rsidRPr="00BE0759">
        <w:rPr>
          <w:rFonts w:asciiTheme="minorHAnsi" w:hAnsiTheme="minorHAnsi"/>
          <w:spacing w:val="-3"/>
        </w:rPr>
        <w:t xml:space="preserve"> </w:t>
      </w:r>
      <w:r w:rsidRPr="00BE0759">
        <w:rPr>
          <w:rFonts w:asciiTheme="minorHAnsi" w:hAnsiTheme="minorHAnsi"/>
        </w:rPr>
        <w:t>Londe</w:t>
      </w:r>
      <w:r w:rsidRPr="00BE0759">
        <w:rPr>
          <w:rFonts w:asciiTheme="minorHAnsi" w:hAnsiTheme="minorHAnsi"/>
          <w:spacing w:val="-3"/>
        </w:rPr>
        <w:t xml:space="preserve"> </w:t>
      </w:r>
      <w:r w:rsidRPr="00BE0759">
        <w:rPr>
          <w:rFonts w:asciiTheme="minorHAnsi" w:hAnsiTheme="minorHAnsi"/>
        </w:rPr>
        <w:t>par</w:t>
      </w:r>
      <w:r w:rsidRPr="00BE0759">
        <w:rPr>
          <w:rFonts w:asciiTheme="minorHAnsi" w:hAnsiTheme="minorHAnsi"/>
          <w:spacing w:val="-3"/>
        </w:rPr>
        <w:t xml:space="preserve"> </w:t>
      </w:r>
      <w:r w:rsidRPr="00BE0759">
        <w:rPr>
          <w:rFonts w:asciiTheme="minorHAnsi" w:hAnsiTheme="minorHAnsi"/>
        </w:rPr>
        <w:t>la</w:t>
      </w:r>
      <w:r w:rsidRPr="00BE0759">
        <w:rPr>
          <w:rFonts w:asciiTheme="minorHAnsi" w:hAnsiTheme="minorHAnsi"/>
          <w:spacing w:val="-6"/>
        </w:rPr>
        <w:t xml:space="preserve"> </w:t>
      </w:r>
      <w:r w:rsidRPr="00BE0759">
        <w:rPr>
          <w:rFonts w:asciiTheme="minorHAnsi" w:hAnsiTheme="minorHAnsi"/>
        </w:rPr>
        <w:t>piste</w:t>
      </w:r>
      <w:r w:rsidRPr="00BE0759">
        <w:rPr>
          <w:rFonts w:asciiTheme="minorHAnsi" w:hAnsiTheme="minorHAnsi"/>
          <w:spacing w:val="-2"/>
        </w:rPr>
        <w:t xml:space="preserve"> </w:t>
      </w:r>
      <w:r w:rsidRPr="00BE0759">
        <w:rPr>
          <w:rFonts w:asciiTheme="minorHAnsi" w:hAnsiTheme="minorHAnsi"/>
        </w:rPr>
        <w:t>–</w:t>
      </w:r>
      <w:r w:rsidRPr="00BE0759">
        <w:rPr>
          <w:rFonts w:asciiTheme="minorHAnsi" w:hAnsiTheme="minorHAnsi"/>
          <w:spacing w:val="-10"/>
        </w:rPr>
        <w:t xml:space="preserve"> </w:t>
      </w:r>
      <w:r w:rsidRPr="00BE0759">
        <w:rPr>
          <w:rFonts w:asciiTheme="minorHAnsi" w:hAnsiTheme="minorHAnsi"/>
        </w:rPr>
        <w:t>Verrerie</w:t>
      </w:r>
      <w:r w:rsidRPr="00BE0759">
        <w:rPr>
          <w:rFonts w:asciiTheme="minorHAnsi" w:hAnsiTheme="minorHAnsi"/>
          <w:spacing w:val="-6"/>
        </w:rPr>
        <w:t xml:space="preserve"> </w:t>
      </w:r>
      <w:r w:rsidRPr="00BE0759">
        <w:rPr>
          <w:rFonts w:asciiTheme="minorHAnsi" w:hAnsiTheme="minorHAnsi"/>
        </w:rPr>
        <w:t>–</w:t>
      </w:r>
      <w:r w:rsidRPr="00BE0759">
        <w:rPr>
          <w:rFonts w:asciiTheme="minorHAnsi" w:hAnsiTheme="minorHAnsi"/>
          <w:spacing w:val="-2"/>
        </w:rPr>
        <w:t xml:space="preserve"> </w:t>
      </w:r>
      <w:r w:rsidRPr="00BE0759">
        <w:rPr>
          <w:rFonts w:asciiTheme="minorHAnsi" w:hAnsiTheme="minorHAnsi"/>
        </w:rPr>
        <w:t>Bormes</w:t>
      </w:r>
      <w:r w:rsidRPr="00BE0759">
        <w:rPr>
          <w:rFonts w:asciiTheme="minorHAnsi" w:hAnsiTheme="minorHAnsi"/>
          <w:spacing w:val="-2"/>
        </w:rPr>
        <w:t xml:space="preserve"> </w:t>
      </w:r>
      <w:r w:rsidRPr="00BE0759">
        <w:rPr>
          <w:rFonts w:asciiTheme="minorHAnsi" w:hAnsiTheme="minorHAnsi"/>
        </w:rPr>
        <w:t>–</w:t>
      </w:r>
      <w:r w:rsidRPr="00BE0759">
        <w:rPr>
          <w:rFonts w:asciiTheme="minorHAnsi" w:hAnsiTheme="minorHAnsi"/>
          <w:spacing w:val="-3"/>
        </w:rPr>
        <w:t xml:space="preserve"> </w:t>
      </w:r>
      <w:r w:rsidRPr="00BE0759">
        <w:rPr>
          <w:rFonts w:ascii="Arial" w:hAnsi="Arial" w:cs="Arial"/>
        </w:rPr>
        <w:t>▲</w:t>
      </w:r>
      <w:r w:rsidRPr="00BE0759">
        <w:rPr>
          <w:rFonts w:asciiTheme="minorHAnsi" w:hAnsiTheme="minorHAnsi"/>
        </w:rPr>
        <w:t>Col</w:t>
      </w:r>
      <w:r w:rsidRPr="00BE0759">
        <w:rPr>
          <w:rFonts w:asciiTheme="minorHAnsi" w:hAnsiTheme="minorHAnsi"/>
          <w:spacing w:val="-2"/>
        </w:rPr>
        <w:t xml:space="preserve"> </w:t>
      </w:r>
      <w:r w:rsidRPr="00BE0759">
        <w:rPr>
          <w:rFonts w:asciiTheme="minorHAnsi" w:hAnsiTheme="minorHAnsi"/>
        </w:rPr>
        <w:t xml:space="preserve">de </w:t>
      </w:r>
      <w:proofErr w:type="spellStart"/>
      <w:r w:rsidRPr="00BE0759">
        <w:rPr>
          <w:rFonts w:asciiTheme="minorHAnsi" w:hAnsiTheme="minorHAnsi"/>
        </w:rPr>
        <w:t>Caguo</w:t>
      </w:r>
      <w:proofErr w:type="spellEnd"/>
      <w:r w:rsidRPr="00BE0759">
        <w:rPr>
          <w:rFonts w:asciiTheme="minorHAnsi" w:hAnsiTheme="minorHAnsi"/>
          <w:spacing w:val="-2"/>
        </w:rPr>
        <w:t>-</w:t>
      </w:r>
      <w:r w:rsidRPr="00BE0759">
        <w:rPr>
          <w:rFonts w:asciiTheme="minorHAnsi" w:hAnsiTheme="minorHAnsi"/>
        </w:rPr>
        <w:t xml:space="preserve">Ven – </w:t>
      </w:r>
      <w:r w:rsidRPr="00BE0759">
        <w:rPr>
          <w:rFonts w:ascii="Arial" w:hAnsi="Arial" w:cs="Arial"/>
        </w:rPr>
        <w:t>▲</w:t>
      </w:r>
      <w:r w:rsidRPr="00BE0759">
        <w:rPr>
          <w:rFonts w:asciiTheme="minorHAnsi" w:hAnsiTheme="minorHAnsi"/>
        </w:rPr>
        <w:t xml:space="preserve">Col de </w:t>
      </w:r>
      <w:proofErr w:type="spellStart"/>
      <w:r w:rsidRPr="00BE0759">
        <w:rPr>
          <w:rFonts w:asciiTheme="minorHAnsi" w:hAnsiTheme="minorHAnsi"/>
        </w:rPr>
        <w:t>Babaou</w:t>
      </w:r>
      <w:proofErr w:type="spellEnd"/>
      <w:r w:rsidRPr="00BE0759">
        <w:rPr>
          <w:rFonts w:asciiTheme="minorHAnsi" w:hAnsiTheme="minorHAnsi"/>
        </w:rPr>
        <w:t xml:space="preserve"> </w:t>
      </w:r>
      <w:r w:rsidRPr="00BE0759">
        <w:rPr>
          <w:rFonts w:asciiTheme="minorHAnsi" w:hAnsiTheme="minorHAnsi" w:cs="Aptos"/>
        </w:rPr>
        <w:t>–</w:t>
      </w:r>
      <w:r w:rsidRPr="00BE0759">
        <w:rPr>
          <w:rFonts w:asciiTheme="minorHAnsi" w:hAnsiTheme="minorHAnsi"/>
        </w:rPr>
        <w:t xml:space="preserve"> Pierrefeu </w:t>
      </w:r>
      <w:r w:rsidRPr="00BE0759">
        <w:rPr>
          <w:rFonts w:asciiTheme="minorHAnsi" w:hAnsiTheme="minorHAnsi" w:cs="Aptos"/>
        </w:rPr>
        <w:t>–</w:t>
      </w:r>
      <w:r w:rsidRPr="00BE0759">
        <w:rPr>
          <w:rFonts w:asciiTheme="minorHAnsi" w:hAnsiTheme="minorHAnsi"/>
        </w:rPr>
        <w:t xml:space="preserve"> La Crau </w:t>
      </w:r>
      <w:r w:rsidRPr="00BE0759">
        <w:rPr>
          <w:rFonts w:asciiTheme="minorHAnsi" w:hAnsiTheme="minorHAnsi" w:cs="Aptos"/>
        </w:rPr>
        <w:t>–</w:t>
      </w:r>
      <w:r w:rsidRPr="00BE0759">
        <w:rPr>
          <w:rFonts w:asciiTheme="minorHAnsi" w:hAnsiTheme="minorHAnsi"/>
        </w:rPr>
        <w:t xml:space="preserve"> La Farl</w:t>
      </w:r>
      <w:r w:rsidRPr="00BE0759">
        <w:rPr>
          <w:rFonts w:asciiTheme="minorHAnsi" w:hAnsiTheme="minorHAnsi" w:cs="Aptos"/>
        </w:rPr>
        <w:t>è</w:t>
      </w:r>
      <w:r w:rsidRPr="00BE0759">
        <w:rPr>
          <w:rFonts w:asciiTheme="minorHAnsi" w:hAnsiTheme="minorHAnsi"/>
        </w:rPr>
        <w:t xml:space="preserve">de </w:t>
      </w:r>
      <w:r w:rsidRPr="00BE0759">
        <w:rPr>
          <w:rFonts w:asciiTheme="minorHAnsi" w:hAnsiTheme="minorHAnsi" w:cs="Aptos"/>
        </w:rPr>
        <w:t>–</w:t>
      </w:r>
      <w:r w:rsidRPr="00BE0759">
        <w:rPr>
          <w:rFonts w:asciiTheme="minorHAnsi" w:hAnsiTheme="minorHAnsi"/>
        </w:rPr>
        <w:t xml:space="preserve"> La</w:t>
      </w:r>
      <w:r w:rsidRPr="00BE0759">
        <w:rPr>
          <w:rFonts w:asciiTheme="minorHAnsi" w:hAnsiTheme="minorHAnsi"/>
          <w:spacing w:val="-3"/>
        </w:rPr>
        <w:t xml:space="preserve"> </w:t>
      </w:r>
      <w:r w:rsidRPr="00BE0759">
        <w:rPr>
          <w:rFonts w:asciiTheme="minorHAnsi" w:hAnsiTheme="minorHAnsi"/>
        </w:rPr>
        <w:t xml:space="preserve">Valette </w:t>
      </w:r>
      <w:r w:rsidRPr="00BE0759">
        <w:rPr>
          <w:rFonts w:asciiTheme="minorHAnsi" w:hAnsiTheme="minorHAnsi"/>
          <w:b/>
        </w:rPr>
        <w:t>(11</w:t>
      </w:r>
      <w:r w:rsidR="00CC299A" w:rsidRPr="00BE0759">
        <w:rPr>
          <w:rFonts w:asciiTheme="minorHAnsi" w:hAnsiTheme="minorHAnsi"/>
          <w:b/>
        </w:rPr>
        <w:t>9</w:t>
      </w:r>
      <w:r w:rsidRPr="00BE0759">
        <w:rPr>
          <w:rFonts w:asciiTheme="minorHAnsi" w:hAnsiTheme="minorHAnsi"/>
          <w:b/>
        </w:rPr>
        <w:t>km</w:t>
      </w:r>
      <w:r w:rsidRPr="00BE0759">
        <w:rPr>
          <w:rFonts w:asciiTheme="minorHAnsi" w:hAnsiTheme="minorHAnsi"/>
          <w:b/>
          <w:spacing w:val="-1"/>
        </w:rPr>
        <w:t xml:space="preserve"> </w:t>
      </w:r>
      <w:r w:rsidRPr="00BE0759">
        <w:rPr>
          <w:rFonts w:asciiTheme="minorHAnsi" w:hAnsiTheme="minorHAnsi"/>
          <w:b/>
        </w:rPr>
        <w:t>/</w:t>
      </w:r>
    </w:p>
    <w:p w14:paraId="0F410128" w14:textId="35C80AF4" w:rsidR="003E1FDF" w:rsidRPr="00BE0759" w:rsidRDefault="003E1FDF" w:rsidP="003E1FDF">
      <w:pPr>
        <w:pStyle w:val="Titre21"/>
        <w:spacing w:before="3" w:line="322" w:lineRule="exact"/>
        <w:ind w:left="91" w:firstLine="0"/>
        <w:rPr>
          <w:rFonts w:asciiTheme="minorHAnsi" w:hAnsiTheme="minorHAnsi"/>
          <w:spacing w:val="-2"/>
        </w:rPr>
      </w:pPr>
      <w:r w:rsidRPr="00BE0759">
        <w:rPr>
          <w:rFonts w:asciiTheme="minorHAnsi" w:hAnsiTheme="minorHAnsi"/>
          <w:spacing w:val="-2"/>
        </w:rPr>
        <w:t>+9</w:t>
      </w:r>
      <w:r w:rsidR="00CC299A" w:rsidRPr="00BE0759">
        <w:rPr>
          <w:rFonts w:asciiTheme="minorHAnsi" w:hAnsiTheme="minorHAnsi"/>
          <w:spacing w:val="-2"/>
        </w:rPr>
        <w:t>4</w:t>
      </w:r>
      <w:r w:rsidRPr="00BE0759">
        <w:rPr>
          <w:rFonts w:asciiTheme="minorHAnsi" w:hAnsiTheme="minorHAnsi"/>
          <w:spacing w:val="-2"/>
        </w:rPr>
        <w:t>8m)</w:t>
      </w:r>
    </w:p>
    <w:p w14:paraId="7C4DB2FF" w14:textId="77777777" w:rsidR="00CC299A" w:rsidRPr="00BE0759" w:rsidRDefault="00CC299A" w:rsidP="003E1FDF">
      <w:pPr>
        <w:pStyle w:val="Titre21"/>
        <w:spacing w:before="3" w:line="322" w:lineRule="exact"/>
        <w:ind w:left="91" w:firstLine="0"/>
        <w:rPr>
          <w:rFonts w:asciiTheme="minorHAnsi" w:hAnsiTheme="minorHAnsi"/>
        </w:rPr>
      </w:pPr>
    </w:p>
    <w:p w14:paraId="25699BCF" w14:textId="0D89E833" w:rsidR="00F53DED" w:rsidRPr="00BE0759" w:rsidRDefault="00CC299A" w:rsidP="00D72313">
      <w:pPr>
        <w:widowControl w:val="0"/>
        <w:spacing w:before="3" w:line="228" w:lineRule="auto"/>
        <w:ind w:left="5" w:right="799" w:firstLine="1"/>
        <w:rPr>
          <w:rFonts w:eastAsia="Times New Roman" w:cs="Times New Roman"/>
          <w:b/>
          <w:color w:val="000000"/>
          <w:sz w:val="28"/>
          <w:szCs w:val="28"/>
        </w:rPr>
      </w:pPr>
      <w:hyperlink r:id="rId11" w:history="1">
        <w:r w:rsidRPr="00BE0759">
          <w:rPr>
            <w:rStyle w:val="Lienhypertexte"/>
            <w:rFonts w:eastAsia="Times New Roman" w:cs="Times New Roman"/>
            <w:b/>
            <w:sz w:val="28"/>
            <w:szCs w:val="28"/>
          </w:rPr>
          <w:t>https://connect.garmin.com/app/course/515670724</w:t>
        </w:r>
      </w:hyperlink>
    </w:p>
    <w:p w14:paraId="0A02C918" w14:textId="77777777" w:rsidR="00080C2A" w:rsidRPr="00BE0759" w:rsidRDefault="00080C2A" w:rsidP="00D72313">
      <w:pPr>
        <w:widowControl w:val="0"/>
        <w:spacing w:before="3" w:line="228" w:lineRule="auto"/>
        <w:ind w:left="5" w:right="799" w:firstLine="1"/>
        <w:rPr>
          <w:rFonts w:eastAsia="Times New Roman" w:cs="Times New Roman"/>
          <w:b/>
          <w:color w:val="000000"/>
          <w:sz w:val="28"/>
          <w:szCs w:val="28"/>
        </w:rPr>
      </w:pPr>
    </w:p>
    <w:p w14:paraId="3EF084E9" w14:textId="7323B182" w:rsidR="00080C2A" w:rsidRPr="00BE0759" w:rsidRDefault="00080C2A" w:rsidP="00D72313">
      <w:pPr>
        <w:widowControl w:val="0"/>
        <w:spacing w:before="3" w:line="228" w:lineRule="auto"/>
        <w:ind w:left="5" w:right="799" w:firstLine="1"/>
        <w:rPr>
          <w:rFonts w:eastAsia="Times New Roman" w:cs="Times New Roman"/>
          <w:b/>
          <w:color w:val="000000"/>
          <w:sz w:val="28"/>
          <w:szCs w:val="28"/>
        </w:rPr>
      </w:pPr>
      <w:r w:rsidRPr="00BE0759">
        <w:rPr>
          <w:rFonts w:eastAsia="Times New Roman" w:cs="Times New Roman"/>
          <w:b/>
          <w:color w:val="000000"/>
          <w:sz w:val="28"/>
          <w:szCs w:val="28"/>
          <w:highlight w:val="yellow"/>
        </w:rPr>
        <w:t>Dimanche 22/11/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> : Concentration la Londe (rendez- a la base nautique)</w:t>
      </w:r>
    </w:p>
    <w:p w14:paraId="2FDA4788" w14:textId="1C7A9564" w:rsidR="0078242A" w:rsidRPr="00BE0759" w:rsidRDefault="0078242A" w:rsidP="0078242A">
      <w:pPr>
        <w:widowControl w:val="0"/>
        <w:spacing w:line="228" w:lineRule="auto"/>
        <w:ind w:left="6" w:right="283"/>
        <w:rPr>
          <w:rFonts w:eastAsia="Times New Roman" w:cs="Times New Roman"/>
          <w:b/>
          <w:color w:val="000000"/>
          <w:sz w:val="28"/>
          <w:szCs w:val="28"/>
        </w:rPr>
      </w:pP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P1 : 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Toulon – la Rode – cap Brun – Le Pradet –– </w:t>
      </w:r>
      <w:r w:rsidR="00DD6FFD" w:rsidRPr="00BE0759">
        <w:rPr>
          <w:rFonts w:eastAsia="Times New Roman" w:cs="Times New Roman"/>
          <w:color w:val="000000"/>
          <w:sz w:val="28"/>
          <w:szCs w:val="28"/>
        </w:rPr>
        <w:t xml:space="preserve">Carqueiranne -   </w:t>
      </w:r>
      <w:r w:rsidRPr="00BE0759">
        <w:rPr>
          <w:rFonts w:eastAsia="Times New Roman" w:cs="Times New Roman"/>
          <w:color w:val="000000"/>
          <w:sz w:val="28"/>
          <w:szCs w:val="28"/>
        </w:rPr>
        <w:t>Hyères – L’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Ayguade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 xml:space="preserve">Port 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Potuau</w:t>
      </w:r>
      <w:proofErr w:type="spellEnd"/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La Londe – Pôle nautique – La Londe – Les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Borrels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Maraval – La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Farlede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Toulon 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>(87km / +</w:t>
      </w:r>
      <w:r w:rsidR="00EC1022" w:rsidRPr="00BE0759">
        <w:rPr>
          <w:rFonts w:eastAsia="Times New Roman" w:cs="Times New Roman"/>
          <w:b/>
          <w:color w:val="000000"/>
          <w:sz w:val="28"/>
          <w:szCs w:val="28"/>
        </w:rPr>
        <w:t>537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m) </w:t>
      </w:r>
    </w:p>
    <w:p w14:paraId="63F6F097" w14:textId="6FB952DD" w:rsidR="0078242A" w:rsidRPr="00BE0759" w:rsidRDefault="00DD6FFD" w:rsidP="0078242A">
      <w:pPr>
        <w:widowControl w:val="0"/>
        <w:spacing w:before="12" w:line="240" w:lineRule="auto"/>
        <w:ind w:left="6"/>
        <w:rPr>
          <w:rFonts w:eastAsia="Times New Roman" w:cs="Times New Roman"/>
          <w:b/>
          <w:color w:val="000080"/>
          <w:sz w:val="28"/>
          <w:szCs w:val="28"/>
          <w:u w:val="single"/>
        </w:rPr>
      </w:pPr>
      <w:hyperlink r:id="rId12" w:history="1">
        <w:r w:rsidRPr="00BE0759">
          <w:rPr>
            <w:rStyle w:val="Lienhypertexte"/>
            <w:rFonts w:eastAsia="Times New Roman" w:cs="Times New Roman"/>
            <w:b/>
            <w:sz w:val="28"/>
            <w:szCs w:val="28"/>
          </w:rPr>
          <w:t>https://connect.garmin.com/app/course/515674184</w:t>
        </w:r>
      </w:hyperlink>
    </w:p>
    <w:p w14:paraId="1378B5F0" w14:textId="77777777" w:rsidR="0078242A" w:rsidRPr="00BE0759" w:rsidRDefault="0078242A" w:rsidP="0078242A">
      <w:pPr>
        <w:widowControl w:val="0"/>
        <w:spacing w:line="228" w:lineRule="auto"/>
        <w:ind w:left="6" w:right="283"/>
        <w:rPr>
          <w:rFonts w:eastAsia="Times New Roman" w:cs="Times New Roman"/>
          <w:b/>
          <w:color w:val="000000"/>
          <w:sz w:val="28"/>
          <w:szCs w:val="28"/>
        </w:rPr>
      </w:pP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P2 : </w:t>
      </w:r>
      <w:r w:rsidRPr="00BE0759">
        <w:rPr>
          <w:rFonts w:eastAsia="Times New Roman" w:cs="Times New Roman"/>
          <w:color w:val="000000"/>
          <w:sz w:val="28"/>
          <w:szCs w:val="28"/>
        </w:rPr>
        <w:t>Toulon – la Rode – cap Brun – Le Pradet – La Moutonne – Hyères – L’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Ayguade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 xml:space="preserve">Port 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Potuau</w:t>
      </w:r>
      <w:proofErr w:type="spellEnd"/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La Londe – Pôle nautique – La Londe – Hyères – Avenue 83 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(81km / +384m) </w:t>
      </w:r>
    </w:p>
    <w:p w14:paraId="7F111018" w14:textId="77777777" w:rsidR="00BD0EDC" w:rsidRPr="00BE0759" w:rsidRDefault="00BD0EDC" w:rsidP="0078242A">
      <w:pPr>
        <w:widowControl w:val="0"/>
        <w:spacing w:line="228" w:lineRule="auto"/>
        <w:ind w:left="6" w:right="283"/>
        <w:rPr>
          <w:rFonts w:eastAsia="Times New Roman" w:cs="Times New Roman"/>
          <w:b/>
          <w:color w:val="000000"/>
          <w:sz w:val="28"/>
          <w:szCs w:val="28"/>
        </w:rPr>
      </w:pPr>
    </w:p>
    <w:p w14:paraId="338FBC66" w14:textId="2B7E5036" w:rsidR="00BD0EDC" w:rsidRPr="00BE0759" w:rsidRDefault="00BD0EDC" w:rsidP="0078242A">
      <w:pPr>
        <w:widowControl w:val="0"/>
        <w:spacing w:line="228" w:lineRule="auto"/>
        <w:ind w:left="6" w:right="283"/>
        <w:rPr>
          <w:rFonts w:eastAsia="Times New Roman" w:cs="Times New Roman"/>
          <w:b/>
          <w:color w:val="000000"/>
          <w:sz w:val="28"/>
          <w:szCs w:val="28"/>
        </w:rPr>
      </w:pPr>
      <w:r w:rsidRPr="00BE0759">
        <w:rPr>
          <w:rFonts w:eastAsia="Times New Roman" w:cs="Times New Roman"/>
          <w:b/>
          <w:color w:val="000000"/>
          <w:sz w:val="28"/>
          <w:szCs w:val="28"/>
          <w:highlight w:val="yellow"/>
        </w:rPr>
        <w:lastRenderedPageBreak/>
        <w:t>Jeudi 26/11 :/sortie club</w:t>
      </w:r>
    </w:p>
    <w:p w14:paraId="0AF73C0C" w14:textId="70FBCD73" w:rsidR="00E61074" w:rsidRPr="00BE0759" w:rsidRDefault="00E61074" w:rsidP="00E61074">
      <w:pPr>
        <w:pStyle w:val="Titre21"/>
        <w:tabs>
          <w:tab w:val="left" w:pos="811"/>
        </w:tabs>
        <w:ind w:left="43" w:firstLine="0"/>
        <w:rPr>
          <w:rFonts w:asciiTheme="minorHAnsi" w:hAnsiTheme="minorHAnsi"/>
          <w:b w:val="0"/>
        </w:rPr>
      </w:pPr>
      <w:r w:rsidRPr="00BE0759">
        <w:rPr>
          <w:rFonts w:asciiTheme="minorHAnsi" w:hAnsiTheme="minorHAnsi"/>
          <w:bCs w:val="0"/>
          <w:color w:val="000000"/>
        </w:rPr>
        <w:t>P1 P2</w:t>
      </w:r>
      <w:r w:rsidRPr="00BE0759">
        <w:rPr>
          <w:rFonts w:asciiTheme="minorHAnsi" w:hAnsiTheme="minorHAnsi"/>
          <w:b w:val="0"/>
          <w:color w:val="000000"/>
        </w:rPr>
        <w:t> :</w:t>
      </w:r>
      <w:r w:rsidRPr="00BE0759">
        <w:rPr>
          <w:rFonts w:asciiTheme="minorHAnsi" w:hAnsiTheme="minorHAnsi"/>
        </w:rPr>
        <w:t xml:space="preserve"> </w:t>
      </w:r>
      <w:r w:rsidRPr="00BE0759">
        <w:rPr>
          <w:rFonts w:asciiTheme="minorHAnsi" w:hAnsiTheme="minorHAnsi"/>
          <w:b w:val="0"/>
        </w:rPr>
        <w:t>Ollioule</w:t>
      </w:r>
      <w:r w:rsidR="00AE3FE4">
        <w:rPr>
          <w:rFonts w:asciiTheme="minorHAnsi" w:hAnsiTheme="minorHAnsi"/>
          <w:b w:val="0"/>
        </w:rPr>
        <w:t>s</w:t>
      </w:r>
      <w:r w:rsidRPr="00BE0759">
        <w:rPr>
          <w:rFonts w:asciiTheme="minorHAnsi" w:hAnsiTheme="minorHAnsi"/>
          <w:b w:val="0"/>
        </w:rPr>
        <w:t xml:space="preserve"> - le Camp – </w:t>
      </w:r>
      <w:proofErr w:type="spellStart"/>
      <w:r w:rsidRPr="00BE0759">
        <w:rPr>
          <w:rFonts w:asciiTheme="minorHAnsi" w:hAnsiTheme="minorHAnsi"/>
          <w:b w:val="0"/>
        </w:rPr>
        <w:t>Cuge</w:t>
      </w:r>
      <w:proofErr w:type="spellEnd"/>
      <w:r w:rsidRPr="00BE0759">
        <w:rPr>
          <w:rFonts w:asciiTheme="minorHAnsi" w:hAnsiTheme="minorHAnsi"/>
          <w:b w:val="0"/>
        </w:rPr>
        <w:t xml:space="preserve"> – Aubagne – les </w:t>
      </w:r>
      <w:proofErr w:type="spellStart"/>
      <w:r w:rsidRPr="00BE0759">
        <w:rPr>
          <w:rFonts w:asciiTheme="minorHAnsi" w:hAnsiTheme="minorHAnsi"/>
          <w:b w:val="0"/>
        </w:rPr>
        <w:t>carrieres</w:t>
      </w:r>
      <w:proofErr w:type="spellEnd"/>
      <w:r w:rsidRPr="00BE0759">
        <w:rPr>
          <w:rFonts w:asciiTheme="minorHAnsi" w:hAnsiTheme="minorHAnsi"/>
          <w:b w:val="0"/>
        </w:rPr>
        <w:t xml:space="preserve"> – </w:t>
      </w:r>
      <w:proofErr w:type="gramStart"/>
      <w:r w:rsidRPr="00BE0759">
        <w:rPr>
          <w:rFonts w:asciiTheme="minorHAnsi" w:hAnsiTheme="minorHAnsi"/>
          <w:b w:val="0"/>
        </w:rPr>
        <w:t>Roquefort  la</w:t>
      </w:r>
      <w:proofErr w:type="gramEnd"/>
      <w:r w:rsidRPr="00BE0759">
        <w:rPr>
          <w:rFonts w:asciiTheme="minorHAnsi" w:hAnsiTheme="minorHAnsi"/>
          <w:b w:val="0"/>
        </w:rPr>
        <w:t xml:space="preserve"> </w:t>
      </w:r>
      <w:proofErr w:type="spellStart"/>
      <w:r w:rsidRPr="00BE0759">
        <w:rPr>
          <w:rFonts w:asciiTheme="minorHAnsi" w:hAnsiTheme="minorHAnsi"/>
          <w:b w:val="0"/>
        </w:rPr>
        <w:t>bedoule</w:t>
      </w:r>
      <w:proofErr w:type="spellEnd"/>
      <w:r w:rsidRPr="00BE0759">
        <w:rPr>
          <w:rFonts w:asciiTheme="minorHAnsi" w:hAnsiTheme="minorHAnsi"/>
          <w:b w:val="0"/>
        </w:rPr>
        <w:t xml:space="preserve"> – Belle fille – la Ciotat -ST -Cyr – pont-Bleu – Bandol – Sanary – la Seyne</w:t>
      </w:r>
    </w:p>
    <w:p w14:paraId="49C73D86" w14:textId="77777777" w:rsidR="00E61074" w:rsidRPr="00BE0759" w:rsidRDefault="00E61074" w:rsidP="00E61074">
      <w:pPr>
        <w:pStyle w:val="Titre21"/>
        <w:tabs>
          <w:tab w:val="left" w:pos="811"/>
        </w:tabs>
        <w:ind w:left="352"/>
        <w:rPr>
          <w:rFonts w:asciiTheme="minorHAnsi" w:hAnsiTheme="minorHAnsi"/>
          <w:bCs w:val="0"/>
        </w:rPr>
      </w:pPr>
      <w:r w:rsidRPr="00BE0759">
        <w:rPr>
          <w:rFonts w:asciiTheme="minorHAnsi" w:hAnsiTheme="minorHAnsi"/>
          <w:bCs w:val="0"/>
        </w:rPr>
        <w:t>101Km /+1210m</w:t>
      </w:r>
    </w:p>
    <w:p w14:paraId="7B901B1D" w14:textId="77777777" w:rsidR="00E61074" w:rsidRPr="00BE0759" w:rsidRDefault="00E61074" w:rsidP="00E61074">
      <w:pPr>
        <w:pStyle w:val="Titre21"/>
        <w:tabs>
          <w:tab w:val="left" w:pos="811"/>
        </w:tabs>
        <w:ind w:left="141" w:firstLine="0"/>
        <w:rPr>
          <w:rFonts w:asciiTheme="minorHAnsi" w:hAnsiTheme="minorHAnsi"/>
        </w:rPr>
      </w:pPr>
      <w:hyperlink r:id="rId13" w:history="1">
        <w:r w:rsidRPr="00BE0759">
          <w:rPr>
            <w:rStyle w:val="Lienhypertexte"/>
            <w:rFonts w:asciiTheme="minorHAnsi" w:eastAsiaTheme="majorEastAsia" w:hAnsiTheme="minorHAnsi"/>
            <w:bCs w:val="0"/>
          </w:rPr>
          <w:t>https://connect.garmin.com/modern/course/409506502</w:t>
        </w:r>
      </w:hyperlink>
    </w:p>
    <w:p w14:paraId="40827970" w14:textId="77777777" w:rsidR="00BE0759" w:rsidRDefault="00BE0759" w:rsidP="00BE0759">
      <w:pPr>
        <w:pStyle w:val="Titre21"/>
        <w:tabs>
          <w:tab w:val="left" w:pos="811"/>
        </w:tabs>
        <w:ind w:left="0" w:firstLine="0"/>
        <w:rPr>
          <w:rFonts w:asciiTheme="minorHAnsi" w:hAnsiTheme="minorHAnsi"/>
        </w:rPr>
      </w:pPr>
    </w:p>
    <w:p w14:paraId="198C20AD" w14:textId="77777777" w:rsidR="00BE0759" w:rsidRDefault="00BE0759" w:rsidP="00BE0759">
      <w:pPr>
        <w:pStyle w:val="Titre21"/>
        <w:tabs>
          <w:tab w:val="left" w:pos="811"/>
        </w:tabs>
        <w:ind w:left="0" w:firstLine="0"/>
        <w:rPr>
          <w:rFonts w:asciiTheme="minorHAnsi" w:hAnsiTheme="minorHAnsi"/>
        </w:rPr>
      </w:pPr>
    </w:p>
    <w:p w14:paraId="6E2C776A" w14:textId="68798910" w:rsidR="006A0D33" w:rsidRPr="00BE0759" w:rsidRDefault="006A0D33" w:rsidP="00BE0759">
      <w:pPr>
        <w:pStyle w:val="Titre21"/>
        <w:tabs>
          <w:tab w:val="left" w:pos="811"/>
        </w:tabs>
        <w:ind w:left="0" w:firstLine="0"/>
        <w:rPr>
          <w:rFonts w:asciiTheme="minorHAnsi" w:hAnsiTheme="minorHAnsi"/>
        </w:rPr>
      </w:pPr>
      <w:r w:rsidRPr="00BE0759">
        <w:rPr>
          <w:rFonts w:asciiTheme="minorHAnsi" w:hAnsiTheme="minorHAnsi"/>
          <w:highlight w:val="yellow"/>
        </w:rPr>
        <w:t xml:space="preserve">Dimanche </w:t>
      </w:r>
      <w:r w:rsidR="008F26E4" w:rsidRPr="00BE0759">
        <w:rPr>
          <w:rFonts w:asciiTheme="minorHAnsi" w:hAnsiTheme="minorHAnsi"/>
          <w:highlight w:val="yellow"/>
        </w:rPr>
        <w:t>29</w:t>
      </w:r>
      <w:r w:rsidRPr="00BE0759">
        <w:rPr>
          <w:rFonts w:asciiTheme="minorHAnsi" w:hAnsiTheme="minorHAnsi"/>
          <w:highlight w:val="yellow"/>
        </w:rPr>
        <w:t>/11 : sortie club</w:t>
      </w:r>
    </w:p>
    <w:p w14:paraId="22F91F06" w14:textId="77777777" w:rsidR="000409EF" w:rsidRPr="00BE0759" w:rsidRDefault="000409EF" w:rsidP="00E61074">
      <w:pPr>
        <w:pStyle w:val="Titre21"/>
        <w:tabs>
          <w:tab w:val="left" w:pos="811"/>
        </w:tabs>
        <w:ind w:left="141" w:firstLine="0"/>
        <w:rPr>
          <w:rFonts w:asciiTheme="minorHAnsi" w:hAnsiTheme="minorHAnsi"/>
          <w:bCs w:val="0"/>
        </w:rPr>
      </w:pPr>
    </w:p>
    <w:p w14:paraId="30983E1D" w14:textId="2D4EA69F" w:rsidR="000409EF" w:rsidRPr="00BE0759" w:rsidRDefault="000409EF" w:rsidP="000409EF">
      <w:pPr>
        <w:widowControl w:val="0"/>
        <w:spacing w:line="228" w:lineRule="auto"/>
        <w:ind w:right="119" w:firstLine="6"/>
        <w:jc w:val="both"/>
        <w:rPr>
          <w:rFonts w:eastAsia="Times New Roman" w:cs="Times New Roman"/>
          <w:b/>
          <w:color w:val="000000"/>
          <w:sz w:val="28"/>
          <w:szCs w:val="28"/>
        </w:rPr>
      </w:pPr>
      <w:r w:rsidRPr="00BE0759">
        <w:rPr>
          <w:rFonts w:eastAsia="Times New Roman" w:cs="Times New Roman"/>
          <w:b/>
          <w:bCs/>
          <w:color w:val="000000"/>
          <w:sz w:val="28"/>
          <w:szCs w:val="28"/>
        </w:rPr>
        <w:t xml:space="preserve"> P1 P2</w:t>
      </w:r>
      <w:r w:rsidR="00BE0759" w:rsidRPr="00BE0759">
        <w:rPr>
          <w:rFonts w:eastAsia="Times New Roman" w:cs="Times New Roman"/>
          <w:b/>
          <w:bCs/>
          <w:color w:val="000000"/>
          <w:sz w:val="28"/>
          <w:szCs w:val="28"/>
        </w:rPr>
        <w:t> :</w:t>
      </w:r>
      <w:r w:rsid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Six-Fours – Sanary – Bandol – Chemin de l’Argile – </w:t>
      </w:r>
      <w:r w:rsidRPr="00BE0759">
        <w:rPr>
          <w:rFonts w:ascii="Arial" w:eastAsia="Times New Roman" w:hAnsi="Arial" w:cs="Arial"/>
          <w:color w:val="000000"/>
          <w:sz w:val="28"/>
          <w:szCs w:val="28"/>
        </w:rPr>
        <w:t>▲</w:t>
      </w:r>
      <w:r w:rsidRPr="00BE0759">
        <w:rPr>
          <w:rFonts w:eastAsia="Times New Roman" w:cs="Times New Roman"/>
          <w:color w:val="000000"/>
          <w:sz w:val="28"/>
          <w:szCs w:val="28"/>
        </w:rPr>
        <w:t>Les Cr</w:t>
      </w:r>
      <w:r w:rsidRPr="00BE0759">
        <w:rPr>
          <w:rFonts w:eastAsia="Times New Roman" w:cs="Aptos"/>
          <w:color w:val="000000"/>
          <w:sz w:val="28"/>
          <w:szCs w:val="28"/>
        </w:rPr>
        <w:t>ê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tes de la Cadiere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>d</w:t>
      </w:r>
      <w:r w:rsidRPr="00BE0759">
        <w:rPr>
          <w:rFonts w:eastAsia="Times New Roman" w:cs="Aptos"/>
          <w:color w:val="000000"/>
          <w:sz w:val="28"/>
          <w:szCs w:val="28"/>
        </w:rPr>
        <w:t>’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Azur 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chemin des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Baumelles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St Cyr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Pont Bleu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Chemin St Antoine </w:t>
      </w:r>
      <w:r w:rsidRPr="00BE0759">
        <w:rPr>
          <w:rFonts w:eastAsia="Times New Roman" w:cs="Aptos"/>
          <w:color w:val="000000"/>
          <w:sz w:val="28"/>
          <w:szCs w:val="28"/>
        </w:rPr>
        <w:t>–</w:t>
      </w:r>
      <w:r w:rsidRPr="00BE0759">
        <w:rPr>
          <w:rFonts w:eastAsia="Times New Roman" w:cs="Times New Roman"/>
          <w:color w:val="000000"/>
          <w:sz w:val="28"/>
          <w:szCs w:val="28"/>
        </w:rPr>
        <w:t xml:space="preserve"> Chemin de la </w:t>
      </w:r>
      <w:proofErr w:type="spellStart"/>
      <w:r w:rsidRPr="00BE0759">
        <w:rPr>
          <w:rFonts w:eastAsia="Times New Roman" w:cs="Times New Roman"/>
          <w:color w:val="000000"/>
          <w:sz w:val="28"/>
          <w:szCs w:val="28"/>
        </w:rPr>
        <w:t>B</w:t>
      </w:r>
      <w:r w:rsidRPr="00BE0759">
        <w:rPr>
          <w:rFonts w:eastAsia="Times New Roman" w:cs="Aptos"/>
          <w:color w:val="000000"/>
          <w:sz w:val="28"/>
          <w:szCs w:val="28"/>
        </w:rPr>
        <w:t>é</w:t>
      </w:r>
      <w:r w:rsidRPr="00BE0759">
        <w:rPr>
          <w:rFonts w:eastAsia="Times New Roman" w:cs="Times New Roman"/>
          <w:color w:val="000000"/>
          <w:sz w:val="28"/>
          <w:szCs w:val="28"/>
        </w:rPr>
        <w:t>gude</w:t>
      </w:r>
      <w:proofErr w:type="spell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Ste Anne du Castellet – à gauche chemin du Pin Vert – vallée du silence – Le Beausset – </w:t>
      </w:r>
      <w:proofErr w:type="gramStart"/>
      <w:r w:rsidRPr="00BE0759">
        <w:rPr>
          <w:rFonts w:eastAsia="Times New Roman" w:cs="Times New Roman"/>
          <w:color w:val="000000"/>
          <w:sz w:val="28"/>
          <w:szCs w:val="28"/>
        </w:rPr>
        <w:t>Les  Ginestes</w:t>
      </w:r>
      <w:proofErr w:type="gramEnd"/>
      <w:r w:rsidRPr="00BE0759">
        <w:rPr>
          <w:rFonts w:eastAsia="Times New Roman" w:cs="Times New Roman"/>
          <w:color w:val="000000"/>
          <w:sz w:val="28"/>
          <w:szCs w:val="28"/>
        </w:rPr>
        <w:t xml:space="preserve"> – Ste Anne d’Evenos – Ollioules </w:t>
      </w:r>
      <w:r w:rsidRPr="00BE0759">
        <w:rPr>
          <w:rFonts w:eastAsia="Times New Roman" w:cs="Times New Roman"/>
          <w:b/>
          <w:color w:val="000000"/>
          <w:sz w:val="28"/>
          <w:szCs w:val="28"/>
        </w:rPr>
        <w:t xml:space="preserve">(70km / +736m) </w:t>
      </w:r>
    </w:p>
    <w:p w14:paraId="516BC70C" w14:textId="77777777" w:rsidR="005C22E8" w:rsidRPr="00BE0759" w:rsidRDefault="005C22E8" w:rsidP="00817CC3">
      <w:pPr>
        <w:rPr>
          <w:rFonts w:cs="Times New Roman"/>
          <w:b/>
          <w:bCs/>
          <w:color w:val="000000"/>
          <w:sz w:val="28"/>
          <w:szCs w:val="28"/>
        </w:rPr>
      </w:pPr>
    </w:p>
    <w:p w14:paraId="57A1D229" w14:textId="0989D740" w:rsidR="002B7FB6" w:rsidRPr="00BE0759" w:rsidRDefault="008F26E4">
      <w:pPr>
        <w:rPr>
          <w:b/>
          <w:bCs/>
          <w:sz w:val="28"/>
          <w:szCs w:val="28"/>
        </w:rPr>
      </w:pPr>
      <w:r w:rsidRPr="00BE0759">
        <w:rPr>
          <w:b/>
          <w:bCs/>
          <w:sz w:val="28"/>
          <w:szCs w:val="28"/>
          <w:highlight w:val="yellow"/>
        </w:rPr>
        <w:t>Jeudi 03/12</w:t>
      </w:r>
      <w:proofErr w:type="gramStart"/>
      <w:r w:rsidRPr="00BE0759">
        <w:rPr>
          <w:b/>
          <w:bCs/>
          <w:sz w:val="28"/>
          <w:szCs w:val="28"/>
          <w:highlight w:val="yellow"/>
        </w:rPr>
        <w:t> :sortie</w:t>
      </w:r>
      <w:proofErr w:type="gramEnd"/>
      <w:r w:rsidRPr="00BE0759">
        <w:rPr>
          <w:b/>
          <w:bCs/>
          <w:sz w:val="28"/>
          <w:szCs w:val="28"/>
          <w:highlight w:val="yellow"/>
        </w:rPr>
        <w:t xml:space="preserve"> club</w:t>
      </w:r>
    </w:p>
    <w:p w14:paraId="10309427" w14:textId="73DEBFB7" w:rsidR="001F2B52" w:rsidRPr="00BE0759" w:rsidRDefault="00AE3FE4" w:rsidP="00BE0759">
      <w:pPr>
        <w:rPr>
          <w:sz w:val="28"/>
          <w:szCs w:val="28"/>
        </w:rPr>
      </w:pPr>
      <w:r w:rsidRPr="00AE3FE4">
        <w:rPr>
          <w:b/>
          <w:bCs/>
          <w:sz w:val="28"/>
          <w:szCs w:val="28"/>
        </w:rPr>
        <w:t>P1 P2 :</w:t>
      </w:r>
      <w:r>
        <w:rPr>
          <w:sz w:val="28"/>
          <w:szCs w:val="28"/>
        </w:rPr>
        <w:t xml:space="preserve"> </w:t>
      </w:r>
      <w:r w:rsidR="008F26E4" w:rsidRPr="00BE0759">
        <w:rPr>
          <w:sz w:val="28"/>
          <w:szCs w:val="28"/>
        </w:rPr>
        <w:t xml:space="preserve">La Farlède – </w:t>
      </w:r>
      <w:proofErr w:type="spellStart"/>
      <w:r w:rsidR="008F26E4" w:rsidRPr="00BE0759">
        <w:rPr>
          <w:sz w:val="28"/>
          <w:szCs w:val="28"/>
        </w:rPr>
        <w:t>Sollies</w:t>
      </w:r>
      <w:proofErr w:type="spellEnd"/>
      <w:r w:rsidR="008F26E4" w:rsidRPr="00BE0759">
        <w:rPr>
          <w:sz w:val="28"/>
          <w:szCs w:val="28"/>
        </w:rPr>
        <w:t xml:space="preserve"> pont – Belgentier – </w:t>
      </w:r>
      <w:proofErr w:type="spellStart"/>
      <w:r w:rsidR="008F26E4" w:rsidRPr="00BE0759">
        <w:rPr>
          <w:sz w:val="28"/>
          <w:szCs w:val="28"/>
        </w:rPr>
        <w:t>Meounes</w:t>
      </w:r>
      <w:proofErr w:type="spellEnd"/>
      <w:r w:rsidR="008F26E4" w:rsidRPr="00BE0759">
        <w:rPr>
          <w:sz w:val="28"/>
          <w:szCs w:val="28"/>
        </w:rPr>
        <w:t xml:space="preserve"> – la Roquebrussanne – la Celle – Camp la source – Forcalqueiret – Rocbaron – </w:t>
      </w:r>
      <w:proofErr w:type="gramStart"/>
      <w:r w:rsidR="008F26E4" w:rsidRPr="00BE0759">
        <w:rPr>
          <w:sz w:val="28"/>
          <w:szCs w:val="28"/>
        </w:rPr>
        <w:t>Cuers  -</w:t>
      </w:r>
      <w:proofErr w:type="gramEnd"/>
      <w:r w:rsidR="008F26E4" w:rsidRPr="00BE0759">
        <w:rPr>
          <w:sz w:val="28"/>
          <w:szCs w:val="28"/>
        </w:rPr>
        <w:t xml:space="preserve"> la Farlède – Bar des chênes – la Seyne</w:t>
      </w:r>
      <w:r w:rsidR="001F2B52" w:rsidRPr="00BE0759">
        <w:rPr>
          <w:sz w:val="28"/>
          <w:szCs w:val="28"/>
        </w:rPr>
        <w:t xml:space="preserve"> (</w:t>
      </w:r>
      <w:r w:rsidR="001F2B52" w:rsidRPr="00BE0759">
        <w:rPr>
          <w:b/>
          <w:bCs/>
          <w:sz w:val="28"/>
          <w:szCs w:val="28"/>
        </w:rPr>
        <w:t>118KM</w:t>
      </w:r>
      <w:proofErr w:type="gramStart"/>
      <w:r w:rsidR="001F2B52" w:rsidRPr="00BE0759">
        <w:rPr>
          <w:b/>
          <w:bCs/>
          <w:sz w:val="28"/>
          <w:szCs w:val="28"/>
        </w:rPr>
        <w:t> :+</w:t>
      </w:r>
      <w:proofErr w:type="gramEnd"/>
      <w:r w:rsidR="001F2B52" w:rsidRPr="00BE0759">
        <w:rPr>
          <w:b/>
          <w:bCs/>
          <w:sz w:val="28"/>
          <w:szCs w:val="28"/>
        </w:rPr>
        <w:t>848M)</w:t>
      </w:r>
    </w:p>
    <w:p w14:paraId="1B7C2B64" w14:textId="10EB06C7" w:rsidR="001F2B52" w:rsidRPr="00BE0759" w:rsidRDefault="001F2B52">
      <w:pPr>
        <w:rPr>
          <w:sz w:val="28"/>
          <w:szCs w:val="28"/>
        </w:rPr>
      </w:pPr>
      <w:hyperlink r:id="rId14" w:history="1">
        <w:r w:rsidRPr="00BE0759">
          <w:rPr>
            <w:rStyle w:val="Lienhypertexte"/>
            <w:sz w:val="28"/>
            <w:szCs w:val="28"/>
          </w:rPr>
          <w:t>https://connect.garmin.com/app/course/515681910</w:t>
        </w:r>
      </w:hyperlink>
    </w:p>
    <w:p w14:paraId="18067E81" w14:textId="7D69208D" w:rsidR="008F26E4" w:rsidRPr="00BE0759" w:rsidRDefault="008F26E4">
      <w:pPr>
        <w:rPr>
          <w:sz w:val="28"/>
          <w:szCs w:val="28"/>
        </w:rPr>
      </w:pPr>
    </w:p>
    <w:sectPr w:rsidR="008F26E4" w:rsidRPr="00BE0759" w:rsidSect="00E86463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1FEA4" w14:textId="77777777" w:rsidR="001A76C9" w:rsidRDefault="001A76C9" w:rsidP="00CF6125">
      <w:pPr>
        <w:spacing w:after="0" w:line="240" w:lineRule="auto"/>
      </w:pPr>
      <w:r>
        <w:separator/>
      </w:r>
    </w:p>
  </w:endnote>
  <w:endnote w:type="continuationSeparator" w:id="0">
    <w:p w14:paraId="4218FD97" w14:textId="77777777" w:rsidR="001A76C9" w:rsidRDefault="001A76C9" w:rsidP="00CF6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76E0D" w14:textId="77777777" w:rsidR="001A76C9" w:rsidRDefault="001A76C9" w:rsidP="00CF6125">
      <w:pPr>
        <w:spacing w:after="0" w:line="240" w:lineRule="auto"/>
      </w:pPr>
      <w:r>
        <w:separator/>
      </w:r>
    </w:p>
  </w:footnote>
  <w:footnote w:type="continuationSeparator" w:id="0">
    <w:p w14:paraId="2BA5BAA1" w14:textId="77777777" w:rsidR="001A76C9" w:rsidRDefault="001A76C9" w:rsidP="00CF61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B4"/>
    <w:rsid w:val="000409EF"/>
    <w:rsid w:val="00080C2A"/>
    <w:rsid w:val="001602CC"/>
    <w:rsid w:val="001A76C9"/>
    <w:rsid w:val="001C460A"/>
    <w:rsid w:val="001F2B52"/>
    <w:rsid w:val="0027167A"/>
    <w:rsid w:val="00285918"/>
    <w:rsid w:val="002B7FB6"/>
    <w:rsid w:val="0032679A"/>
    <w:rsid w:val="00326BC8"/>
    <w:rsid w:val="003C7BF9"/>
    <w:rsid w:val="003E1FDF"/>
    <w:rsid w:val="00494726"/>
    <w:rsid w:val="004B7F00"/>
    <w:rsid w:val="004F3009"/>
    <w:rsid w:val="005C22E8"/>
    <w:rsid w:val="006A0D33"/>
    <w:rsid w:val="006A0EC4"/>
    <w:rsid w:val="006A483A"/>
    <w:rsid w:val="006A6053"/>
    <w:rsid w:val="0078242A"/>
    <w:rsid w:val="007911EA"/>
    <w:rsid w:val="00817CC3"/>
    <w:rsid w:val="008F26E4"/>
    <w:rsid w:val="009870CE"/>
    <w:rsid w:val="00AE3FE4"/>
    <w:rsid w:val="00AF4DB4"/>
    <w:rsid w:val="00B93CB2"/>
    <w:rsid w:val="00BD0EDC"/>
    <w:rsid w:val="00BE0759"/>
    <w:rsid w:val="00CC299A"/>
    <w:rsid w:val="00CF6125"/>
    <w:rsid w:val="00D72313"/>
    <w:rsid w:val="00DA4878"/>
    <w:rsid w:val="00DD6FFD"/>
    <w:rsid w:val="00E61074"/>
    <w:rsid w:val="00E86463"/>
    <w:rsid w:val="00EA4026"/>
    <w:rsid w:val="00EC1022"/>
    <w:rsid w:val="00F04C87"/>
    <w:rsid w:val="00F5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8341"/>
  <w15:chartTrackingRefBased/>
  <w15:docId w15:val="{3E9C36FD-2E77-4392-92EC-D96CFB37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BC8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F4D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F4D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F4DB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4DB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4DB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4DB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4DB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F4DB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F4DB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4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F4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F4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F4DB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F4DB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F4DB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F4DB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F4DB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F4DB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F4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AF4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4DB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F4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F4DB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F4DB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4DB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AF4DB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4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4DB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F4DB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26BC8"/>
    <w:rPr>
      <w:color w:val="467886" w:themeColor="hyperlink"/>
      <w:u w:val="single"/>
    </w:rPr>
  </w:style>
  <w:style w:type="paragraph" w:customStyle="1" w:styleId="Standard">
    <w:name w:val="Standard"/>
    <w:rsid w:val="00326BC8"/>
    <w:pPr>
      <w:suppressAutoHyphens/>
      <w:autoSpaceDN w:val="0"/>
      <w:spacing w:line="259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817CC3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17CC3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qFormat/>
    <w:rsid w:val="003E1FDF"/>
    <w:pPr>
      <w:widowControl w:val="0"/>
      <w:autoSpaceDE w:val="0"/>
      <w:autoSpaceDN w:val="0"/>
      <w:spacing w:after="0" w:line="240" w:lineRule="auto"/>
      <w:ind w:left="9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3E1FDF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itre21">
    <w:name w:val="Titre 21"/>
    <w:basedOn w:val="Normal"/>
    <w:uiPriority w:val="1"/>
    <w:qFormat/>
    <w:rsid w:val="003E1FDF"/>
    <w:pPr>
      <w:widowControl w:val="0"/>
      <w:autoSpaceDE w:val="0"/>
      <w:autoSpaceDN w:val="0"/>
      <w:spacing w:after="0" w:line="319" w:lineRule="exact"/>
      <w:ind w:left="811" w:hanging="36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En-tte">
    <w:name w:val="header"/>
    <w:basedOn w:val="Normal"/>
    <w:link w:val="En-tteCar"/>
    <w:uiPriority w:val="99"/>
    <w:unhideWhenUsed/>
    <w:rsid w:val="00CF6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6125"/>
    <w:rPr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CF6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F612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nect.garmin.com/app/course/515646678" TargetMode="External"/><Relationship Id="rId13" Type="http://schemas.openxmlformats.org/officeDocument/2006/relationships/hyperlink" Target="https://connect.garmin.com/modern/course/40950650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nnect.garmin.com/app/course/515636191" TargetMode="External"/><Relationship Id="rId12" Type="http://schemas.openxmlformats.org/officeDocument/2006/relationships/hyperlink" Target="https://connect.garmin.com/app/course/51567418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onnect.garmin.com/app/course/426444444" TargetMode="External"/><Relationship Id="rId11" Type="http://schemas.openxmlformats.org/officeDocument/2006/relationships/hyperlink" Target="https://connect.garmin.com/app/course/515670724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connect.garmin.com/app/course/51566492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onnect.garmin.com/modern/course/407213662" TargetMode="External"/><Relationship Id="rId14" Type="http://schemas.openxmlformats.org/officeDocument/2006/relationships/hyperlink" Target="https://connect.garmin.com/app/course/51568191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1677</TotalTime>
  <Pages>3</Pages>
  <Words>734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Sarapinsky</dc:creator>
  <cp:keywords/>
  <dc:description/>
  <cp:lastModifiedBy>Elodie Sarapinsky</cp:lastModifiedBy>
  <cp:revision>33</cp:revision>
  <dcterms:created xsi:type="dcterms:W3CDTF">2026-09-17T13:51:00Z</dcterms:created>
  <dcterms:modified xsi:type="dcterms:W3CDTF">2026-09-18T18:43:00Z</dcterms:modified>
</cp:coreProperties>
</file>